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1CB" w:rsidRPr="00493FD7" w:rsidRDefault="00493FD7" w:rsidP="00493FD7">
      <w:pPr>
        <w:jc w:val="center"/>
        <w:rPr>
          <w:b/>
          <w:sz w:val="28"/>
          <w:szCs w:val="28"/>
        </w:rPr>
      </w:pPr>
      <w:bookmarkStart w:id="0" w:name="_GoBack"/>
      <w:bookmarkEnd w:id="0"/>
      <w:r w:rsidRPr="00493FD7">
        <w:rPr>
          <w:b/>
          <w:sz w:val="28"/>
          <w:szCs w:val="28"/>
        </w:rPr>
        <w:t>21</w:t>
      </w:r>
      <w:r w:rsidRPr="00493FD7">
        <w:rPr>
          <w:b/>
          <w:sz w:val="28"/>
          <w:szCs w:val="28"/>
          <w:vertAlign w:val="superscript"/>
        </w:rPr>
        <w:t>st</w:t>
      </w:r>
      <w:r w:rsidRPr="00493FD7">
        <w:rPr>
          <w:b/>
          <w:sz w:val="28"/>
          <w:szCs w:val="28"/>
        </w:rPr>
        <w:t xml:space="preserve"> Century Learner Standards Collaboration Planning Sheet</w:t>
      </w:r>
    </w:p>
    <w:p w:rsidR="00493FD7" w:rsidRDefault="00493FD7" w:rsidP="00493FD7">
      <w:pPr>
        <w:jc w:val="center"/>
      </w:pPr>
    </w:p>
    <w:p w:rsidR="004F6DFC" w:rsidRDefault="00493FD7" w:rsidP="00493FD7">
      <w:r>
        <w:t>Grade Level:</w:t>
      </w:r>
      <w:r>
        <w:tab/>
      </w:r>
      <w:r w:rsidR="004F6DFC">
        <w:t>5th</w:t>
      </w:r>
      <w:r>
        <w:tab/>
      </w:r>
      <w:r>
        <w:tab/>
      </w:r>
      <w:r>
        <w:tab/>
      </w:r>
      <w:r>
        <w:tab/>
        <w:t>Teacher/Team:</w:t>
      </w:r>
      <w:r w:rsidR="004F6DFC">
        <w:t xml:space="preserve"> </w:t>
      </w:r>
      <w:proofErr w:type="spellStart"/>
      <w:r w:rsidR="004F6DFC">
        <w:t>Dail</w:t>
      </w:r>
      <w:proofErr w:type="spellEnd"/>
      <w:r w:rsidR="004F6DFC">
        <w:t xml:space="preserve"> Eastman/Martin McAndrew/Annie Boggs </w:t>
      </w:r>
    </w:p>
    <w:p w:rsidR="004F6DFC" w:rsidRDefault="004F6DFC" w:rsidP="00493FD7"/>
    <w:p w:rsidR="00493FD7" w:rsidRDefault="00493FD7" w:rsidP="00493FD7">
      <w:r>
        <w:t>Planning Date:</w:t>
      </w:r>
      <w:r w:rsidR="004F6DFC">
        <w:t xml:space="preserve">  2/11/14</w:t>
      </w:r>
    </w:p>
    <w:p w:rsidR="00493FD7" w:rsidRDefault="00493FD7" w:rsidP="00493FD7"/>
    <w:p w:rsidR="00493FD7" w:rsidRDefault="00493FD7" w:rsidP="00493FD7">
      <w:r>
        <w:t>Content area(s):</w:t>
      </w:r>
      <w:r w:rsidR="004F6DFC">
        <w:t xml:space="preserve">  Social Studies</w:t>
      </w:r>
      <w:r>
        <w:tab/>
      </w:r>
      <w:r>
        <w:tab/>
      </w:r>
      <w:r>
        <w:tab/>
        <w:t>Unit(s) of Study:</w:t>
      </w:r>
      <w:r w:rsidR="004F6DFC">
        <w:t xml:space="preserve">  Civil War</w:t>
      </w:r>
      <w:r>
        <w:tab/>
      </w:r>
      <w:r>
        <w:tab/>
      </w:r>
      <w:r>
        <w:tab/>
      </w:r>
      <w:r>
        <w:tab/>
        <w:t>Timeline:</w:t>
      </w:r>
      <w:r w:rsidR="00336E13">
        <w:t xml:space="preserve">  180</w:t>
      </w:r>
      <w:r w:rsidR="004F6DFC">
        <w:t xml:space="preserve"> Minutes</w:t>
      </w:r>
    </w:p>
    <w:p w:rsidR="00493FD7" w:rsidRDefault="00493FD7" w:rsidP="00493FD7"/>
    <w:tbl>
      <w:tblPr>
        <w:tblStyle w:val="TableGrid"/>
        <w:tblW w:w="0" w:type="auto"/>
        <w:tblLook w:val="04A0" w:firstRow="1" w:lastRow="0" w:firstColumn="1" w:lastColumn="0" w:noHBand="0" w:noVBand="1"/>
      </w:tblPr>
      <w:tblGrid>
        <w:gridCol w:w="4529"/>
        <w:gridCol w:w="2331"/>
        <w:gridCol w:w="2331"/>
        <w:gridCol w:w="2331"/>
        <w:gridCol w:w="2331"/>
      </w:tblGrid>
      <w:tr w:rsidR="00493FD7" w:rsidTr="00FF3EE0">
        <w:tc>
          <w:tcPr>
            <w:tcW w:w="13853" w:type="dxa"/>
            <w:gridSpan w:val="5"/>
          </w:tcPr>
          <w:p w:rsidR="00493FD7" w:rsidRDefault="00493FD7" w:rsidP="00493FD7">
            <w:pPr>
              <w:outlineLvl w:val="0"/>
              <w:rPr>
                <w:rFonts w:ascii="Tahoma" w:hAnsi="Tahoma"/>
                <w:b/>
              </w:rPr>
            </w:pPr>
            <w:r>
              <w:rPr>
                <w:rFonts w:ascii="Tahoma" w:hAnsi="Tahoma"/>
                <w:b/>
              </w:rPr>
              <w:t xml:space="preserve">Content Standards/Benchmarks/Indicators: </w:t>
            </w:r>
          </w:p>
          <w:p w:rsidR="004F6DFC" w:rsidRDefault="004F6DFC" w:rsidP="00493FD7">
            <w:pPr>
              <w:outlineLvl w:val="0"/>
              <w:rPr>
                <w:rFonts w:ascii="Tahoma" w:hAnsi="Tahoma"/>
              </w:rPr>
            </w:pPr>
            <w:r w:rsidRPr="004F6DFC">
              <w:rPr>
                <w:rFonts w:ascii="Tahoma" w:hAnsi="Tahoma"/>
              </w:rPr>
              <w:t>8.1.6 Students will identify and analyze causes, key events, and the effects of the Civil War and Reconstruction.</w:t>
            </w:r>
          </w:p>
          <w:p w:rsidR="004F6DFC" w:rsidRDefault="004F6DFC" w:rsidP="00493FD7">
            <w:pPr>
              <w:outlineLvl w:val="0"/>
              <w:rPr>
                <w:rFonts w:ascii="Tahoma" w:hAnsi="Tahoma"/>
                <w:i/>
              </w:rPr>
            </w:pPr>
            <w:r w:rsidRPr="004F6DFC">
              <w:rPr>
                <w:rFonts w:ascii="Tahoma" w:hAnsi="Tahoma"/>
                <w:i/>
              </w:rPr>
              <w:t>Example Indicators:</w:t>
            </w:r>
          </w:p>
          <w:p w:rsidR="004F6DFC" w:rsidRDefault="004F6DFC" w:rsidP="004F6DFC">
            <w:pPr>
              <w:pStyle w:val="ListParagraph"/>
              <w:numPr>
                <w:ilvl w:val="0"/>
                <w:numId w:val="1"/>
              </w:numPr>
              <w:outlineLvl w:val="0"/>
              <w:rPr>
                <w:rFonts w:ascii="Tahoma" w:hAnsi="Tahoma"/>
              </w:rPr>
            </w:pPr>
            <w:r>
              <w:rPr>
                <w:rFonts w:ascii="Tahoma" w:hAnsi="Tahoma"/>
              </w:rPr>
              <w:t>Describe economic and philosophical differences between the North and South.</w:t>
            </w:r>
          </w:p>
          <w:p w:rsidR="004F6DFC" w:rsidRDefault="004F6DFC" w:rsidP="004F6DFC">
            <w:pPr>
              <w:pStyle w:val="ListParagraph"/>
              <w:numPr>
                <w:ilvl w:val="0"/>
                <w:numId w:val="1"/>
              </w:numPr>
              <w:outlineLvl w:val="0"/>
              <w:rPr>
                <w:rFonts w:ascii="Tahoma" w:hAnsi="Tahoma"/>
              </w:rPr>
            </w:pPr>
            <w:r>
              <w:rPr>
                <w:rFonts w:ascii="Tahoma" w:hAnsi="Tahoma"/>
              </w:rPr>
              <w:t>Identify key events leading to secession and war.</w:t>
            </w:r>
          </w:p>
          <w:p w:rsidR="004F6DFC" w:rsidRPr="00CD22F8" w:rsidRDefault="004F6DFC" w:rsidP="004F6DFC">
            <w:pPr>
              <w:pStyle w:val="ListParagraph"/>
              <w:numPr>
                <w:ilvl w:val="0"/>
                <w:numId w:val="1"/>
              </w:numPr>
              <w:outlineLvl w:val="0"/>
              <w:rPr>
                <w:rFonts w:ascii="Tahoma" w:hAnsi="Tahoma"/>
              </w:rPr>
            </w:pPr>
            <w:r w:rsidRPr="00CD22F8">
              <w:rPr>
                <w:rFonts w:ascii="Tahoma" w:hAnsi="Tahoma"/>
              </w:rPr>
              <w:t>Identify key people during this period e.g., Ulysses S. Grant,  Robert E. Lee, Harriet Beecher Stowe, John Brown, Clara Barton, S</w:t>
            </w:r>
            <w:r w:rsidR="002D7120" w:rsidRPr="00CD22F8">
              <w:rPr>
                <w:rFonts w:ascii="Tahoma" w:hAnsi="Tahoma"/>
              </w:rPr>
              <w:t>tonewall Jackson, Joseph Hooker,</w:t>
            </w:r>
            <w:r w:rsidR="007A3413">
              <w:rPr>
                <w:rFonts w:ascii="Tahoma" w:hAnsi="Tahoma"/>
              </w:rPr>
              <w:t xml:space="preserve"> George Pickett, Mathew Brady, Ambrose Burnside. </w:t>
            </w:r>
          </w:p>
          <w:p w:rsidR="004F6DFC" w:rsidRPr="002D7120" w:rsidRDefault="004F6DFC" w:rsidP="002D7120">
            <w:pPr>
              <w:outlineLvl w:val="0"/>
              <w:rPr>
                <w:rFonts w:ascii="Tahoma" w:hAnsi="Tahoma"/>
              </w:rPr>
            </w:pPr>
          </w:p>
          <w:p w:rsidR="00493FD7" w:rsidRDefault="00493FD7" w:rsidP="00493FD7"/>
        </w:tc>
      </w:tr>
      <w:tr w:rsidR="00493FD7" w:rsidTr="00493FD7">
        <w:tc>
          <w:tcPr>
            <w:tcW w:w="4529" w:type="dxa"/>
          </w:tcPr>
          <w:p w:rsidR="00493FD7" w:rsidRPr="00493FD7" w:rsidRDefault="00493FD7" w:rsidP="00493FD7">
            <w:pPr>
              <w:rPr>
                <w:b/>
              </w:rPr>
            </w:pPr>
            <w:r w:rsidRPr="00493FD7">
              <w:rPr>
                <w:b/>
                <w:noProof/>
              </w:rPr>
              <mc:AlternateContent>
                <mc:Choice Requires="wps">
                  <w:drawing>
                    <wp:anchor distT="0" distB="0" distL="114300" distR="114300" simplePos="0" relativeHeight="251659264" behindDoc="0" locked="0" layoutInCell="1" allowOverlap="1" wp14:anchorId="1E85FE43" wp14:editId="15781DBE">
                      <wp:simplePos x="0" y="0"/>
                      <wp:positionH relativeFrom="column">
                        <wp:posOffset>2286000</wp:posOffset>
                      </wp:positionH>
                      <wp:positionV relativeFrom="paragraph">
                        <wp:posOffset>153035</wp:posOffset>
                      </wp:positionV>
                      <wp:extent cx="457200" cy="0"/>
                      <wp:effectExtent l="0" t="101600" r="25400" b="177800"/>
                      <wp:wrapNone/>
                      <wp:docPr id="1" name="Straight Arrow Connector 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1" o:spid="_x0000_s1026" type="#_x0000_t32" style="position:absolute;margin-left:180pt;margin-top:12.05pt;width:3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" strokecolor="#4f81bd [3204]" strokeweight="2pt">
                      <v:stroke endarrow="open"/>
                      <v:shadow on="t" opacity="24903f" mv:blur="40000f" origin=",.5" offset="0,20000emu"/>
                      <w10:wrap side="left"/>
                    </v:shape>
                  </w:pict>
                </mc:Fallback>
              </mc:AlternateContent>
            </w:r>
            <w:r w:rsidRPr="00493FD7">
              <w:rPr>
                <w:b/>
              </w:rPr>
              <w:t>21</w:t>
            </w:r>
            <w:r w:rsidRPr="00493FD7">
              <w:rPr>
                <w:b/>
                <w:vertAlign w:val="superscript"/>
              </w:rPr>
              <w:t>st</w:t>
            </w:r>
            <w:r w:rsidRPr="00493FD7">
              <w:rPr>
                <w:b/>
              </w:rPr>
              <w:t xml:space="preserve"> Century Learner Standards</w:t>
            </w:r>
          </w:p>
          <w:p w:rsidR="00493FD7" w:rsidRDefault="00493FD7" w:rsidP="00493FD7"/>
          <w:p w:rsidR="00493FD7" w:rsidRDefault="00493FD7" w:rsidP="00493FD7">
            <w:r>
              <w:t>(Type standard, strand, and indicator in rectangles below, e.g., 1.1.1)</w:t>
            </w:r>
          </w:p>
          <w:p w:rsidR="00493FD7" w:rsidRDefault="00493FD7" w:rsidP="00493FD7"/>
          <w:p w:rsidR="00493FD7" w:rsidRPr="002D7120" w:rsidRDefault="00493FD7" w:rsidP="00493FD7">
            <w:pPr>
              <w:rPr>
                <w:b/>
              </w:rPr>
            </w:pPr>
            <w:r w:rsidRPr="00493FD7">
              <w:rPr>
                <w:b/>
                <w:noProof/>
              </w:rPr>
              <mc:AlternateContent>
                <mc:Choice Requires="wps">
                  <w:drawing>
                    <wp:anchor distT="0" distB="0" distL="114300" distR="114300" simplePos="0" relativeHeight="251661312" behindDoc="0" locked="0" layoutInCell="1" allowOverlap="1" wp14:anchorId="44FAF724" wp14:editId="6AE7FCD6">
                      <wp:simplePos x="0" y="0"/>
                      <wp:positionH relativeFrom="column">
                        <wp:posOffset>685800</wp:posOffset>
                      </wp:positionH>
                      <wp:positionV relativeFrom="paragraph">
                        <wp:posOffset>10795</wp:posOffset>
                      </wp:positionV>
                      <wp:extent cx="0" cy="342265"/>
                      <wp:effectExtent l="127000" t="25400" r="76200" b="114935"/>
                      <wp:wrapNone/>
                      <wp:docPr id="2" name="Straight Arrow Connector 2"/>
                      <wp:cNvGraphicFramePr/>
                      <a:graphic xmlns:a="http://schemas.openxmlformats.org/drawingml/2006/main">
                        <a:graphicData uri="http://schemas.microsoft.com/office/word/2010/wordprocessingShape">
                          <wps:wsp>
                            <wps:cNvCnPr/>
                            <wps:spPr>
                              <a:xfrm>
                                <a:off x="0" y="0"/>
                                <a:ext cx="0" cy="3422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 o:spid="_x0000_s1026" type="#_x0000_t32" style="position:absolute;margin-left:54pt;margin-top:.85pt;width:0;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" strokecolor="#4f81bd [3204]" strokeweight="2pt">
                      <v:stroke endarrow="open"/>
                      <v:shadow on="t" opacity="24903f" mv:blur="40000f" origin=",.5" offset="0,20000emu"/>
                      <w10:wrap side="left"/>
                    </v:shape>
                  </w:pict>
                </mc:Fallback>
              </mc:AlternateContent>
            </w:r>
            <w:r w:rsidRPr="00493FD7">
              <w:rPr>
                <w:b/>
              </w:rPr>
              <w:t>Strands</w:t>
            </w:r>
          </w:p>
          <w:p w:rsidR="00493FD7" w:rsidRDefault="00493FD7" w:rsidP="00493FD7"/>
        </w:tc>
        <w:tc>
          <w:tcPr>
            <w:tcW w:w="2331" w:type="dxa"/>
          </w:tcPr>
          <w:p w:rsidR="00493FD7" w:rsidRPr="00493FD7" w:rsidRDefault="00493FD7" w:rsidP="00493FD7">
            <w:pPr>
              <w:outlineLvl w:val="0"/>
              <w:rPr>
                <w:rFonts w:ascii="Tahoma" w:hAnsi="Tahoma"/>
                <w:sz w:val="22"/>
                <w:szCs w:val="22"/>
              </w:rPr>
            </w:pPr>
            <w:r w:rsidRPr="00493FD7">
              <w:rPr>
                <w:rFonts w:ascii="Tahoma" w:hAnsi="Tahoma"/>
                <w:sz w:val="22"/>
                <w:szCs w:val="22"/>
              </w:rPr>
              <w:t>1. Inquire, think critically, and gain knowledge.</w:t>
            </w:r>
          </w:p>
          <w:p w:rsidR="00493FD7" w:rsidRPr="00493FD7" w:rsidRDefault="00493FD7" w:rsidP="00493FD7">
            <w:pPr>
              <w:rPr>
                <w:sz w:val="22"/>
                <w:szCs w:val="22"/>
              </w:rPr>
            </w:pPr>
          </w:p>
        </w:tc>
        <w:tc>
          <w:tcPr>
            <w:tcW w:w="2331" w:type="dxa"/>
          </w:tcPr>
          <w:p w:rsidR="00493FD7" w:rsidRPr="00493FD7" w:rsidRDefault="00493FD7" w:rsidP="00493FD7">
            <w:pPr>
              <w:outlineLvl w:val="0"/>
              <w:rPr>
                <w:rFonts w:ascii="Tahoma" w:hAnsi="Tahoma"/>
                <w:sz w:val="22"/>
                <w:szCs w:val="22"/>
              </w:rPr>
            </w:pPr>
            <w:r w:rsidRPr="00493FD7">
              <w:rPr>
                <w:rFonts w:ascii="Tahoma" w:hAnsi="Tahoma"/>
                <w:sz w:val="22"/>
                <w:szCs w:val="22"/>
              </w:rPr>
              <w:t>2. Draw conclusions, make informed decisions, apply knowledge to new situations, and create new knowledge.</w:t>
            </w:r>
          </w:p>
          <w:p w:rsidR="00493FD7" w:rsidRPr="00493FD7" w:rsidRDefault="00493FD7" w:rsidP="00493FD7">
            <w:pPr>
              <w:rPr>
                <w:sz w:val="22"/>
                <w:szCs w:val="22"/>
              </w:rPr>
            </w:pPr>
          </w:p>
        </w:tc>
        <w:tc>
          <w:tcPr>
            <w:tcW w:w="2331" w:type="dxa"/>
          </w:tcPr>
          <w:p w:rsidR="00493FD7" w:rsidRPr="00493FD7" w:rsidRDefault="00493FD7" w:rsidP="00493FD7">
            <w:pPr>
              <w:outlineLvl w:val="0"/>
              <w:rPr>
                <w:rFonts w:ascii="Tahoma" w:hAnsi="Tahoma"/>
                <w:sz w:val="22"/>
                <w:szCs w:val="22"/>
              </w:rPr>
            </w:pPr>
            <w:r w:rsidRPr="00493FD7">
              <w:rPr>
                <w:rFonts w:ascii="Tahoma" w:hAnsi="Tahoma"/>
                <w:sz w:val="22"/>
                <w:szCs w:val="22"/>
              </w:rPr>
              <w:t>3. Share knowledge and participate ethically and productively as members of our democratic society.</w:t>
            </w:r>
          </w:p>
          <w:p w:rsidR="00493FD7" w:rsidRPr="00493FD7" w:rsidRDefault="00493FD7" w:rsidP="00493FD7">
            <w:pPr>
              <w:rPr>
                <w:sz w:val="22"/>
                <w:szCs w:val="22"/>
              </w:rPr>
            </w:pPr>
          </w:p>
        </w:tc>
        <w:tc>
          <w:tcPr>
            <w:tcW w:w="2331" w:type="dxa"/>
          </w:tcPr>
          <w:p w:rsidR="00493FD7" w:rsidRPr="00493FD7" w:rsidRDefault="00493FD7" w:rsidP="00493FD7">
            <w:pPr>
              <w:outlineLvl w:val="0"/>
              <w:rPr>
                <w:rFonts w:ascii="Tahoma" w:hAnsi="Tahoma"/>
                <w:sz w:val="22"/>
                <w:szCs w:val="22"/>
              </w:rPr>
            </w:pPr>
            <w:r w:rsidRPr="00493FD7">
              <w:rPr>
                <w:rFonts w:ascii="Tahoma" w:hAnsi="Tahoma"/>
                <w:sz w:val="22"/>
                <w:szCs w:val="22"/>
              </w:rPr>
              <w:t>4. Pursue personal and aesthetic growth.</w:t>
            </w:r>
          </w:p>
          <w:p w:rsidR="00493FD7" w:rsidRPr="00493FD7" w:rsidRDefault="00493FD7" w:rsidP="00493FD7">
            <w:pPr>
              <w:rPr>
                <w:sz w:val="22"/>
                <w:szCs w:val="22"/>
              </w:rPr>
            </w:pPr>
          </w:p>
        </w:tc>
      </w:tr>
      <w:tr w:rsidR="00493FD7" w:rsidTr="00493FD7">
        <w:tc>
          <w:tcPr>
            <w:tcW w:w="4529" w:type="dxa"/>
          </w:tcPr>
          <w:p w:rsidR="00493FD7" w:rsidRDefault="00493FD7" w:rsidP="00493FD7">
            <w:r>
              <w:t>Skills</w:t>
            </w:r>
          </w:p>
        </w:tc>
        <w:tc>
          <w:tcPr>
            <w:tcW w:w="2331" w:type="dxa"/>
          </w:tcPr>
          <w:p w:rsidR="00493FD7" w:rsidRDefault="00C43BB6" w:rsidP="00493FD7">
            <w:r>
              <w:t>1.1.1, 1.1.2, 1.1.4, 1.1.5, 1.1.6, 1.1.8, 1.1.9</w:t>
            </w:r>
          </w:p>
        </w:tc>
        <w:tc>
          <w:tcPr>
            <w:tcW w:w="2331" w:type="dxa"/>
          </w:tcPr>
          <w:p w:rsidR="00493FD7" w:rsidRDefault="00B81CE1" w:rsidP="00493FD7">
            <w:r>
              <w:t>2.1.1, 2.1.2, 2.1.3, 2.1.4, 2.1.5, 2.1.6</w:t>
            </w:r>
          </w:p>
        </w:tc>
        <w:tc>
          <w:tcPr>
            <w:tcW w:w="2331" w:type="dxa"/>
          </w:tcPr>
          <w:p w:rsidR="00493FD7" w:rsidRDefault="00AC5E1D" w:rsidP="00493FD7">
            <w:r>
              <w:t xml:space="preserve">3.1.1, 3.1.2, 3.1.3, 3.1.4, 3.1.6, </w:t>
            </w:r>
          </w:p>
        </w:tc>
        <w:tc>
          <w:tcPr>
            <w:tcW w:w="2331" w:type="dxa"/>
          </w:tcPr>
          <w:p w:rsidR="00493FD7" w:rsidRDefault="00AC5E1D" w:rsidP="00493FD7">
            <w:r>
              <w:t>4.1.1, 4.1.2, 4.1.3, 4.1.4, 4.1.6, 4.1.7,</w:t>
            </w:r>
          </w:p>
          <w:p w:rsidR="00AC5E1D" w:rsidRDefault="00AC5E1D" w:rsidP="00493FD7">
            <w:r>
              <w:t>4.1.8</w:t>
            </w:r>
          </w:p>
        </w:tc>
      </w:tr>
      <w:tr w:rsidR="00493FD7" w:rsidTr="00493FD7">
        <w:tc>
          <w:tcPr>
            <w:tcW w:w="4529" w:type="dxa"/>
          </w:tcPr>
          <w:p w:rsidR="00493FD7" w:rsidRDefault="00493FD7" w:rsidP="00493FD7">
            <w:r>
              <w:t>Dispositions in Action</w:t>
            </w:r>
          </w:p>
        </w:tc>
        <w:tc>
          <w:tcPr>
            <w:tcW w:w="2331" w:type="dxa"/>
          </w:tcPr>
          <w:p w:rsidR="00493FD7" w:rsidRDefault="00C43BB6" w:rsidP="00493FD7">
            <w:r>
              <w:t>1.2.1, 1.2.2, 1.2.3, 1.2.5, 1.2.6, 1.2.7</w:t>
            </w:r>
          </w:p>
        </w:tc>
        <w:tc>
          <w:tcPr>
            <w:tcW w:w="2331" w:type="dxa"/>
          </w:tcPr>
          <w:p w:rsidR="00493FD7" w:rsidRDefault="00B81CE1" w:rsidP="00493FD7">
            <w:r>
              <w:t xml:space="preserve">2.2.1, 2.2.3, 2.2.4, </w:t>
            </w:r>
          </w:p>
        </w:tc>
        <w:tc>
          <w:tcPr>
            <w:tcW w:w="2331" w:type="dxa"/>
          </w:tcPr>
          <w:p w:rsidR="00493FD7" w:rsidRDefault="00AC5E1D" w:rsidP="00493FD7">
            <w:r>
              <w:t>3.2.1, 3.2.2, 3.2.3</w:t>
            </w:r>
          </w:p>
        </w:tc>
        <w:tc>
          <w:tcPr>
            <w:tcW w:w="2331" w:type="dxa"/>
          </w:tcPr>
          <w:p w:rsidR="00493FD7" w:rsidRDefault="00AC5E1D" w:rsidP="00493FD7">
            <w:r>
              <w:t>4.2.1, 4.2.2, 4.2.3, 4.2.4</w:t>
            </w:r>
          </w:p>
        </w:tc>
      </w:tr>
      <w:tr w:rsidR="00493FD7" w:rsidTr="00493FD7">
        <w:tc>
          <w:tcPr>
            <w:tcW w:w="4529" w:type="dxa"/>
          </w:tcPr>
          <w:p w:rsidR="00493FD7" w:rsidRDefault="00493FD7" w:rsidP="00493FD7">
            <w:r>
              <w:t>Responsibilities</w:t>
            </w:r>
          </w:p>
        </w:tc>
        <w:tc>
          <w:tcPr>
            <w:tcW w:w="2331" w:type="dxa"/>
          </w:tcPr>
          <w:p w:rsidR="00493FD7" w:rsidRDefault="00C43BB6" w:rsidP="00493FD7">
            <w:r>
              <w:t>1.3.1, 1.3.2, 1.3.3, 1.3.4, 1.3.5</w:t>
            </w:r>
          </w:p>
        </w:tc>
        <w:tc>
          <w:tcPr>
            <w:tcW w:w="2331" w:type="dxa"/>
          </w:tcPr>
          <w:p w:rsidR="00493FD7" w:rsidRDefault="00B81CE1" w:rsidP="00493FD7">
            <w:r>
              <w:t>2.31, 2.3.3,</w:t>
            </w:r>
          </w:p>
        </w:tc>
        <w:tc>
          <w:tcPr>
            <w:tcW w:w="2331" w:type="dxa"/>
          </w:tcPr>
          <w:p w:rsidR="00493FD7" w:rsidRDefault="00AC5E1D" w:rsidP="00493FD7">
            <w:r>
              <w:t>3.3.1, 3.3.2, 3.3.3, 3.3.4, 3.3.5, 3.3.7</w:t>
            </w:r>
          </w:p>
        </w:tc>
        <w:tc>
          <w:tcPr>
            <w:tcW w:w="2331" w:type="dxa"/>
          </w:tcPr>
          <w:p w:rsidR="00493FD7" w:rsidRDefault="00AC5E1D" w:rsidP="00AC5E1D">
            <w:r>
              <w:t>4.3.1, 4.3.2, 4.3.3, 4.3.4</w:t>
            </w:r>
          </w:p>
        </w:tc>
      </w:tr>
      <w:tr w:rsidR="00493FD7" w:rsidTr="00493FD7">
        <w:tc>
          <w:tcPr>
            <w:tcW w:w="4529" w:type="dxa"/>
          </w:tcPr>
          <w:p w:rsidR="00493FD7" w:rsidRDefault="00493FD7" w:rsidP="00493FD7">
            <w:r>
              <w:t>Self-Assessment Strategies</w:t>
            </w:r>
          </w:p>
        </w:tc>
        <w:tc>
          <w:tcPr>
            <w:tcW w:w="2331" w:type="dxa"/>
          </w:tcPr>
          <w:p w:rsidR="00493FD7" w:rsidRDefault="00B81CE1" w:rsidP="00493FD7">
            <w:r>
              <w:t>1.4.1, 1.4.2, 1.4.3, 1.4.4</w:t>
            </w:r>
          </w:p>
        </w:tc>
        <w:tc>
          <w:tcPr>
            <w:tcW w:w="2331" w:type="dxa"/>
          </w:tcPr>
          <w:p w:rsidR="00493FD7" w:rsidRDefault="00B81CE1" w:rsidP="00493FD7">
            <w:r>
              <w:t xml:space="preserve">2.4.1, </w:t>
            </w:r>
            <w:r w:rsidR="00AC5E1D">
              <w:t>2.4.2, 2.4.3, 2.4.4</w:t>
            </w:r>
          </w:p>
        </w:tc>
        <w:tc>
          <w:tcPr>
            <w:tcW w:w="2331" w:type="dxa"/>
          </w:tcPr>
          <w:p w:rsidR="00493FD7" w:rsidRDefault="00AC5E1D" w:rsidP="00493FD7">
            <w:r>
              <w:t>3.4.1, 3.4.2</w:t>
            </w:r>
          </w:p>
        </w:tc>
        <w:tc>
          <w:tcPr>
            <w:tcW w:w="2331" w:type="dxa"/>
          </w:tcPr>
          <w:p w:rsidR="00493FD7" w:rsidRDefault="00AC5E1D" w:rsidP="00493FD7">
            <w:r>
              <w:t>4.4.2, 4.4.3, 4.4.4, 4.4.6</w:t>
            </w:r>
          </w:p>
        </w:tc>
      </w:tr>
    </w:tbl>
    <w:p w:rsidR="00493FD7" w:rsidRDefault="00493FD7" w:rsidP="00493FD7"/>
    <w:tbl>
      <w:tblPr>
        <w:tblStyle w:val="TableGrid"/>
        <w:tblW w:w="0" w:type="auto"/>
        <w:tblLook w:val="04A0" w:firstRow="1" w:lastRow="0" w:firstColumn="1" w:lastColumn="0" w:noHBand="0" w:noVBand="1"/>
      </w:tblPr>
      <w:tblGrid>
        <w:gridCol w:w="3752"/>
        <w:gridCol w:w="6444"/>
        <w:gridCol w:w="3657"/>
      </w:tblGrid>
      <w:tr w:rsidR="00493FD7" w:rsidTr="00493FD7">
        <w:tc>
          <w:tcPr>
            <w:tcW w:w="4617" w:type="dxa"/>
          </w:tcPr>
          <w:p w:rsidR="00493FD7" w:rsidRPr="00493FD7" w:rsidRDefault="00493FD7" w:rsidP="00493FD7">
            <w:pPr>
              <w:rPr>
                <w:b/>
              </w:rPr>
            </w:pPr>
            <w:r w:rsidRPr="00493FD7">
              <w:rPr>
                <w:b/>
              </w:rPr>
              <w:t>Learning Activities/Projects:</w:t>
            </w:r>
          </w:p>
        </w:tc>
        <w:tc>
          <w:tcPr>
            <w:tcW w:w="4618" w:type="dxa"/>
          </w:tcPr>
          <w:p w:rsidR="00493FD7" w:rsidRPr="00493FD7" w:rsidRDefault="00493FD7" w:rsidP="00493FD7">
            <w:pPr>
              <w:rPr>
                <w:b/>
              </w:rPr>
            </w:pPr>
            <w:r w:rsidRPr="00493FD7">
              <w:rPr>
                <w:b/>
              </w:rPr>
              <w:t>Materials/Resources Needed:</w:t>
            </w:r>
          </w:p>
        </w:tc>
        <w:tc>
          <w:tcPr>
            <w:tcW w:w="4618" w:type="dxa"/>
          </w:tcPr>
          <w:p w:rsidR="00493FD7" w:rsidRPr="00493FD7" w:rsidRDefault="00493FD7" w:rsidP="00493FD7">
            <w:pPr>
              <w:rPr>
                <w:b/>
              </w:rPr>
            </w:pPr>
            <w:r w:rsidRPr="00493FD7">
              <w:rPr>
                <w:b/>
              </w:rPr>
              <w:t>Person(s) Responsible:</w:t>
            </w:r>
          </w:p>
        </w:tc>
      </w:tr>
      <w:tr w:rsidR="00493FD7" w:rsidTr="00493FD7">
        <w:tc>
          <w:tcPr>
            <w:tcW w:w="4617" w:type="dxa"/>
          </w:tcPr>
          <w:p w:rsidR="00493FD7" w:rsidRDefault="00AB23E9" w:rsidP="00493FD7">
            <w:r>
              <w:t>Partner Students</w:t>
            </w:r>
          </w:p>
          <w:p w:rsidR="0071511B" w:rsidRDefault="0071511B" w:rsidP="00493FD7"/>
          <w:p w:rsidR="004B5751" w:rsidRDefault="004B5751" w:rsidP="00493FD7"/>
          <w:p w:rsidR="00AB23E9" w:rsidRDefault="00AB23E9" w:rsidP="00493FD7">
            <w:r>
              <w:t>Develop Pretest</w:t>
            </w:r>
            <w:r w:rsidR="0071511B">
              <w:t xml:space="preserve"> and Post Test</w:t>
            </w:r>
          </w:p>
          <w:p w:rsidR="0071511B" w:rsidRDefault="0071511B" w:rsidP="00493FD7"/>
          <w:p w:rsidR="0071511B" w:rsidRDefault="0071511B" w:rsidP="00493FD7"/>
          <w:p w:rsidR="00493FD7" w:rsidRDefault="00AB23E9" w:rsidP="00493FD7">
            <w:r>
              <w:t>Print Materials</w:t>
            </w:r>
          </w:p>
          <w:p w:rsidR="00A232DA" w:rsidRDefault="00A232DA" w:rsidP="00493FD7"/>
          <w:p w:rsidR="00A232DA" w:rsidRDefault="00A232DA" w:rsidP="00493FD7"/>
          <w:p w:rsidR="00A232DA" w:rsidRDefault="00A232DA" w:rsidP="00493FD7"/>
          <w:p w:rsidR="00A232DA" w:rsidRDefault="00A232DA" w:rsidP="00493FD7"/>
          <w:p w:rsidR="00A232DA" w:rsidRDefault="00A232DA"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47A2C" w:rsidRDefault="00747A2C" w:rsidP="00493FD7"/>
          <w:p w:rsidR="00747A2C" w:rsidRDefault="00747A2C" w:rsidP="00493FD7"/>
          <w:p w:rsidR="00747A2C" w:rsidRDefault="00747A2C"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B2111A" w:rsidRDefault="00B2111A" w:rsidP="00493FD7"/>
          <w:p w:rsidR="002604AA" w:rsidRDefault="002604AA" w:rsidP="00493FD7"/>
          <w:p w:rsidR="002604AA" w:rsidRDefault="002604AA" w:rsidP="00493FD7"/>
          <w:p w:rsidR="002604AA" w:rsidRDefault="002604AA" w:rsidP="00493FD7"/>
          <w:p w:rsidR="002604AA" w:rsidRDefault="002604AA" w:rsidP="00493FD7"/>
          <w:p w:rsidR="003A6A07" w:rsidRDefault="003A6A07" w:rsidP="00493FD7"/>
          <w:p w:rsidR="003A6A07" w:rsidRDefault="003A6A07" w:rsidP="00493FD7"/>
          <w:p w:rsidR="00493FD7" w:rsidRDefault="00AB23E9" w:rsidP="00493FD7">
            <w:r>
              <w:t>Online Databases</w:t>
            </w:r>
          </w:p>
          <w:p w:rsidR="00493FD7" w:rsidRDefault="00493FD7" w:rsidP="00493FD7"/>
          <w:p w:rsidR="00493FD7" w:rsidRDefault="00493FD7" w:rsidP="00493FD7"/>
          <w:p w:rsidR="00EC003E" w:rsidRDefault="00EC003E" w:rsidP="00493FD7"/>
          <w:p w:rsidR="00493FD7" w:rsidRDefault="00AB23E9" w:rsidP="00493FD7">
            <w:r>
              <w:t>Lesson</w:t>
            </w:r>
          </w:p>
          <w:p w:rsidR="00493FD7" w:rsidRDefault="00AB23E9" w:rsidP="00493FD7">
            <w:proofErr w:type="spellStart"/>
            <w:r>
              <w:t>Animoto</w:t>
            </w:r>
            <w:proofErr w:type="spellEnd"/>
            <w:r>
              <w:t xml:space="preserve"> Video</w:t>
            </w:r>
          </w:p>
          <w:p w:rsidR="004B5751" w:rsidRDefault="004B5751" w:rsidP="00493FD7"/>
          <w:p w:rsidR="004B5751" w:rsidRDefault="004B5751" w:rsidP="00493FD7"/>
        </w:tc>
        <w:tc>
          <w:tcPr>
            <w:tcW w:w="4618" w:type="dxa"/>
          </w:tcPr>
          <w:p w:rsidR="004B5751" w:rsidRDefault="004B5751" w:rsidP="00493FD7">
            <w:r>
              <w:lastRenderedPageBreak/>
              <w:t xml:space="preserve">Technology to randomly pair students </w:t>
            </w:r>
          </w:p>
          <w:p w:rsidR="00493FD7" w:rsidRDefault="004B5751" w:rsidP="00493FD7">
            <w:r>
              <w:t>Student textbooks and other materials as needed for the identification of key individuals during the Civil.</w:t>
            </w:r>
          </w:p>
          <w:p w:rsidR="00AB23E9" w:rsidRDefault="00AB23E9" w:rsidP="00493FD7"/>
          <w:p w:rsidR="0071511B" w:rsidRDefault="0071511B" w:rsidP="00A232DA"/>
          <w:p w:rsidR="0071511B" w:rsidRDefault="0071511B" w:rsidP="00A232DA"/>
          <w:p w:rsidR="009D3E6F" w:rsidRDefault="009D3E6F" w:rsidP="009D3E6F">
            <w:r>
              <w:t xml:space="preserve">The Civil War : an illustrated history </w:t>
            </w:r>
          </w:p>
          <w:p w:rsidR="009D3E6F" w:rsidRDefault="009D3E6F" w:rsidP="009D3E6F">
            <w:r>
              <w:t xml:space="preserve">narrative by Geoffrey C. Ward ; based on a documentary </w:t>
            </w:r>
            <w:proofErr w:type="spellStart"/>
            <w:r>
              <w:t>filmscript</w:t>
            </w:r>
            <w:proofErr w:type="spellEnd"/>
            <w:r>
              <w:t xml:space="preserve"> by Geoffrey C. Ward, </w:t>
            </w:r>
            <w:proofErr w:type="spellStart"/>
            <w:r>
              <w:t>Ric</w:t>
            </w:r>
            <w:proofErr w:type="spellEnd"/>
            <w:r>
              <w:t xml:space="preserve"> Burns, and Ken Burns ; with contributions by Don E. </w:t>
            </w:r>
            <w:proofErr w:type="spellStart"/>
            <w:r>
              <w:t>Fehrenbacher</w:t>
            </w:r>
            <w:proofErr w:type="spellEnd"/>
            <w:r>
              <w:t xml:space="preserve"> ... [et al.].  </w:t>
            </w:r>
          </w:p>
          <w:p w:rsidR="00A232DA" w:rsidRDefault="00A232DA" w:rsidP="0071511B">
            <w:r>
              <w:t xml:space="preserve">Cobblestone magazines, Master </w:t>
            </w:r>
            <w:proofErr w:type="gramStart"/>
            <w:r>
              <w:t>Index :</w:t>
            </w:r>
            <w:proofErr w:type="gramEnd"/>
            <w:r>
              <w:t xml:space="preserve"> The Civil War : An Illustrated Guide  R 973.7 </w:t>
            </w:r>
            <w:proofErr w:type="spellStart"/>
            <w:r>
              <w:t>Civ</w:t>
            </w:r>
            <w:proofErr w:type="spellEnd"/>
            <w:r>
              <w:t xml:space="preserve"> by the editors of Time-Life Books. Published 1984,  Brother against brother : the war begins  by William C. Davis and the editors of Time-Life Books,</w:t>
            </w:r>
            <w:r w:rsidR="00683BA5">
              <w:t xml:space="preserve"> </w:t>
            </w:r>
            <w:r>
              <w:t xml:space="preserve"> </w:t>
            </w:r>
            <w:r w:rsidR="0071511B">
              <w:t xml:space="preserve">Unconditional surrender : U.S. Grant and the Civil War   Albert Marin,  Robert E. Lee and the road of honor  by </w:t>
            </w:r>
            <w:proofErr w:type="spellStart"/>
            <w:r w:rsidR="0071511B">
              <w:t>Hodding</w:t>
            </w:r>
            <w:proofErr w:type="spellEnd"/>
            <w:r w:rsidR="0071511B">
              <w:t xml:space="preserve"> Carter ; illustrated by William Hutchinson.   (Series: Landmark books), Virginia's general : Robert E. Lee and the Civil War   Albert </w:t>
            </w:r>
            <w:proofErr w:type="spellStart"/>
            <w:r w:rsidR="0071511B">
              <w:t>Marrin</w:t>
            </w:r>
            <w:proofErr w:type="spellEnd"/>
            <w:r w:rsidR="0071511B">
              <w:t xml:space="preserve">, Robert E. Lee : Virginian soldier, American citizen  James I. Robertson, Jr.,     </w:t>
            </w:r>
          </w:p>
          <w:p w:rsidR="00747A2C" w:rsidRDefault="004B5751" w:rsidP="00747A2C">
            <w:r>
              <w:t xml:space="preserve"> </w:t>
            </w:r>
            <w:r w:rsidR="00747A2C">
              <w:t xml:space="preserve">Lee takes command : from Seven Days to Second Bull Run  </w:t>
            </w:r>
          </w:p>
          <w:p w:rsidR="00B2111A" w:rsidRDefault="00747A2C" w:rsidP="00B2111A">
            <w:r>
              <w:t xml:space="preserve"> </w:t>
            </w:r>
            <w:proofErr w:type="gramStart"/>
            <w:r>
              <w:t>by</w:t>
            </w:r>
            <w:proofErr w:type="gramEnd"/>
            <w:r>
              <w:t xml:space="preserve"> the editors of Time-Life Books.  (Series: The Civil War)  </w:t>
            </w:r>
            <w:r w:rsidR="00B2111A">
              <w:t>92 BAR Clara Barton: soldier of mercy Mary Catherine Rose 361.74 CLA</w:t>
            </w:r>
            <w:r w:rsidR="00B2111A">
              <w:tab/>
              <w:t xml:space="preserve">Caring for others: Brenda Clarke </w:t>
            </w:r>
            <w:proofErr w:type="spellStart"/>
            <w:r w:rsidR="00B2111A">
              <w:t>Pb</w:t>
            </w:r>
            <w:proofErr w:type="spellEnd"/>
            <w:r w:rsidR="00B2111A">
              <w:t xml:space="preserve"> F </w:t>
            </w:r>
            <w:proofErr w:type="spellStart"/>
            <w:r w:rsidR="00B2111A">
              <w:t>Rin</w:t>
            </w:r>
            <w:proofErr w:type="spellEnd"/>
            <w:r w:rsidR="00B2111A">
              <w:t xml:space="preserve"> Numbering all the bones Ann </w:t>
            </w:r>
            <w:proofErr w:type="spellStart"/>
            <w:r w:rsidR="00B2111A">
              <w:t>Rinaldi</w:t>
            </w:r>
            <w:proofErr w:type="spellEnd"/>
            <w:r w:rsidR="00B2111A">
              <w:t xml:space="preserve"> 92 GRA Ulysses S. Grant: eighteenth president of the United States</w:t>
            </w:r>
            <w:r w:rsidR="00B2111A">
              <w:tab/>
              <w:t xml:space="preserve">Zachary Kent (Series: Encyclopedia of </w:t>
            </w:r>
            <w:proofErr w:type="spellStart"/>
            <w:r w:rsidR="00B2111A">
              <w:t>prsidents</w:t>
            </w:r>
            <w:proofErr w:type="spellEnd"/>
            <w:r w:rsidR="00B2111A">
              <w:t>) Pb920 Mar Pathfinders: innovators who shaped America’s history</w:t>
            </w:r>
            <w:r w:rsidR="00B2111A">
              <w:tab/>
              <w:t>Jana Martin (American Heritage) 92 JAC</w:t>
            </w:r>
            <w:r w:rsidR="00B2111A">
              <w:tab/>
              <w:t>Stonewall Jackson</w:t>
            </w:r>
            <w:r w:rsidR="00B2111A">
              <w:tab/>
              <w:t xml:space="preserve">Don </w:t>
            </w:r>
            <w:proofErr w:type="spellStart"/>
            <w:r w:rsidR="00B2111A">
              <w:t>McLeese</w:t>
            </w:r>
            <w:proofErr w:type="spellEnd"/>
            <w:r w:rsidR="00B2111A">
              <w:t xml:space="preserve"> (Series: Military leaders of the Civil War 973.7 ASH Extraordinary people Ruth Ashby (Series: Civil War chronicles) 770 San</w:t>
            </w:r>
            <w:r w:rsidR="00B2111A">
              <w:tab/>
              <w:t>America through the lens: photographers who changed the nation</w:t>
            </w:r>
            <w:r w:rsidR="00B2111A">
              <w:tab/>
              <w:t>Martin W. Sandler</w:t>
            </w:r>
          </w:p>
          <w:p w:rsidR="00B2111A" w:rsidRDefault="00B2111A" w:rsidP="00B2111A">
            <w:r>
              <w:t>92 Lee</w:t>
            </w:r>
            <w:r>
              <w:tab/>
              <w:t>Robert E. Lee</w:t>
            </w:r>
            <w:r>
              <w:tab/>
              <w:t>Series: Military leaders of the Civil War</w:t>
            </w:r>
          </w:p>
          <w:p w:rsidR="00683BA5" w:rsidRDefault="00B2111A" w:rsidP="00683BA5">
            <w:r>
              <w:t xml:space="preserve">Pro 027 </w:t>
            </w:r>
            <w:proofErr w:type="spellStart"/>
            <w:r>
              <w:t>McE</w:t>
            </w:r>
            <w:proofErr w:type="spellEnd"/>
            <w:r>
              <w:tab/>
            </w:r>
            <w:proofErr w:type="spellStart"/>
            <w:r>
              <w:t>Bookpeople</w:t>
            </w:r>
            <w:proofErr w:type="spellEnd"/>
            <w:r>
              <w:t xml:space="preserve">: a first album </w:t>
            </w:r>
            <w:r>
              <w:tab/>
              <w:t xml:space="preserve">Sharron L. </w:t>
            </w:r>
            <w:proofErr w:type="spellStart"/>
            <w:r>
              <w:t>McElmeel</w:t>
            </w:r>
            <w:proofErr w:type="spellEnd"/>
            <w:r w:rsidR="00683BA5">
              <w:t xml:space="preserve">, Clara Barton.   (Series: American Women of Achievement), Photographing </w:t>
            </w:r>
            <w:proofErr w:type="gramStart"/>
            <w:r w:rsidR="00683BA5">
              <w:t>history :</w:t>
            </w:r>
            <w:proofErr w:type="gramEnd"/>
            <w:r w:rsidR="00683BA5">
              <w:t xml:space="preserve"> the career of Mathew Brady by Dorothy and Thomas </w:t>
            </w:r>
            <w:proofErr w:type="spellStart"/>
            <w:r w:rsidR="00683BA5">
              <w:t>Hoobler</w:t>
            </w:r>
            <w:proofErr w:type="spellEnd"/>
            <w:r w:rsidR="00683BA5">
              <w:t xml:space="preserve">.  Stonewall.  </w:t>
            </w:r>
          </w:p>
          <w:p w:rsidR="00C759B2" w:rsidRDefault="00683BA5" w:rsidP="00C759B2">
            <w:r>
              <w:t xml:space="preserve">  (Series: Puffin Books)</w:t>
            </w:r>
            <w:proofErr w:type="gramStart"/>
            <w:r>
              <w:t>,  Stonewall</w:t>
            </w:r>
            <w:proofErr w:type="gramEnd"/>
            <w:r>
              <w:t xml:space="preserve"> Jackson; Lee's greatest lieutenant.  (Series: History of the Civil War</w:t>
            </w:r>
            <w:proofErr w:type="gramStart"/>
            <w:r>
              <w:t>) ,</w:t>
            </w:r>
            <w:proofErr w:type="gramEnd"/>
            <w:r>
              <w:t xml:space="preserve"> </w:t>
            </w:r>
            <w:r w:rsidR="00C759B2">
              <w:t xml:space="preserve">Harriet Beecher Stowe/ </w:t>
            </w:r>
            <w:r>
              <w:t xml:space="preserve"> by Robert </w:t>
            </w:r>
            <w:proofErr w:type="spellStart"/>
            <w:r>
              <w:t>Jakoubek</w:t>
            </w:r>
            <w:proofErr w:type="spellEnd"/>
            <w:r>
              <w:t>.</w:t>
            </w:r>
            <w:r w:rsidR="00C759B2">
              <w:t xml:space="preserve"> </w:t>
            </w:r>
            <w:r>
              <w:t xml:space="preserve">  (Series: American Women of Achievement)</w:t>
            </w:r>
            <w:r w:rsidR="00C759B2">
              <w:t xml:space="preserve">,  </w:t>
            </w:r>
            <w:r>
              <w:t xml:space="preserve"> </w:t>
            </w:r>
            <w:r w:rsidR="00C759B2">
              <w:t xml:space="preserve">Robert E. Lee.  </w:t>
            </w:r>
          </w:p>
          <w:p w:rsidR="002604AA" w:rsidRDefault="00C759B2" w:rsidP="002604AA">
            <w:r>
              <w:t xml:space="preserve">  (Series: World Leaders Past &amp; Present)</w:t>
            </w:r>
            <w:proofErr w:type="gramStart"/>
            <w:r>
              <w:t>,  Robert</w:t>
            </w:r>
            <w:proofErr w:type="gramEnd"/>
            <w:r>
              <w:t xml:space="preserve"> E. Lee and the rise of the South.  (Series: History of the Civil War) , </w:t>
            </w:r>
            <w:r w:rsidRPr="00C759B2">
              <w:t>Robert E. Lee.</w:t>
            </w:r>
            <w:r>
              <w:t xml:space="preserve">, </w:t>
            </w:r>
            <w:r w:rsidR="002604AA">
              <w:t xml:space="preserve">The boys' war : Confederate and Union soldiers talk about the Civil War  </w:t>
            </w:r>
          </w:p>
          <w:p w:rsidR="002604AA" w:rsidRDefault="002604AA" w:rsidP="002604AA">
            <w:r>
              <w:lastRenderedPageBreak/>
              <w:t xml:space="preserve">  </w:t>
            </w:r>
            <w:proofErr w:type="gramStart"/>
            <w:r>
              <w:t>by</w:t>
            </w:r>
            <w:proofErr w:type="gramEnd"/>
            <w:r>
              <w:t xml:space="preserve"> Jim Murphy.  Civil War! : America becomes one nation  </w:t>
            </w:r>
          </w:p>
          <w:p w:rsidR="00AB23E9" w:rsidRDefault="002604AA" w:rsidP="002604AA">
            <w:r>
              <w:t xml:space="preserve">  </w:t>
            </w:r>
            <w:proofErr w:type="gramStart"/>
            <w:r>
              <w:t>by</w:t>
            </w:r>
            <w:proofErr w:type="gramEnd"/>
            <w:r>
              <w:t xml:space="preserve"> James I. Robertson, Jr.  </w:t>
            </w:r>
          </w:p>
          <w:p w:rsidR="003A6A07" w:rsidRDefault="003A6A07" w:rsidP="00493FD7"/>
          <w:p w:rsidR="003A6A07" w:rsidRDefault="003A6A07" w:rsidP="00493FD7"/>
          <w:p w:rsidR="00AB23E9" w:rsidRDefault="00AB23E9" w:rsidP="00493FD7">
            <w:r>
              <w:t xml:space="preserve">World Book, EBSCO, </w:t>
            </w:r>
            <w:hyperlink r:id="rId7" w:history="1">
              <w:r w:rsidRPr="00371475">
                <w:rPr>
                  <w:rStyle w:val="Hyperlink"/>
                </w:rPr>
                <w:t>http://www.pbs.org/civilwar/war/biographies/barton.html</w:t>
              </w:r>
            </w:hyperlink>
          </w:p>
          <w:p w:rsidR="00065BB4" w:rsidRDefault="00AB23E9" w:rsidP="00493FD7">
            <w:r>
              <w:t>Computers,</w:t>
            </w:r>
            <w:r w:rsidR="00D47E6F">
              <w:t xml:space="preserve"> Internet,</w:t>
            </w:r>
            <w:r>
              <w:t xml:space="preserve"> </w:t>
            </w:r>
            <w:proofErr w:type="spellStart"/>
            <w:r>
              <w:t>Animoto</w:t>
            </w:r>
            <w:proofErr w:type="spellEnd"/>
            <w:r>
              <w:t xml:space="preserve"> account and passwords</w:t>
            </w:r>
            <w:r w:rsidR="00EC003E">
              <w:t xml:space="preserve">, </w:t>
            </w:r>
            <w:proofErr w:type="spellStart"/>
            <w:r w:rsidR="00EC003E">
              <w:t>EasyBib</w:t>
            </w:r>
            <w:proofErr w:type="spellEnd"/>
            <w:r w:rsidR="00EC003E">
              <w:t xml:space="preserve"> Citation.</w:t>
            </w:r>
          </w:p>
          <w:p w:rsidR="00EC003E" w:rsidRDefault="00EC003E" w:rsidP="00493FD7"/>
          <w:p w:rsidR="00065BB4" w:rsidRPr="00065BB4" w:rsidRDefault="00065BB4" w:rsidP="00065BB4"/>
          <w:p w:rsidR="00065BB4" w:rsidRPr="00065BB4" w:rsidRDefault="00065BB4" w:rsidP="00065BB4"/>
          <w:p w:rsidR="00AB23E9" w:rsidRPr="00065BB4" w:rsidRDefault="00AB23E9" w:rsidP="0014756C"/>
        </w:tc>
        <w:tc>
          <w:tcPr>
            <w:tcW w:w="4618" w:type="dxa"/>
          </w:tcPr>
          <w:p w:rsidR="00493FD7" w:rsidRDefault="00AB23E9" w:rsidP="00493FD7">
            <w:r>
              <w:lastRenderedPageBreak/>
              <w:t>Mrs. Eastman</w:t>
            </w:r>
            <w:r w:rsidR="00D47E6F">
              <w:t xml:space="preserve"> (classroom teacher)</w:t>
            </w:r>
          </w:p>
          <w:p w:rsidR="004B5751" w:rsidRDefault="004B5751" w:rsidP="00493FD7"/>
          <w:p w:rsidR="00AB23E9" w:rsidRDefault="00AB23E9" w:rsidP="00493FD7">
            <w:r>
              <w:t>Mrs. Boggs (LMS)</w:t>
            </w:r>
          </w:p>
          <w:p w:rsidR="0071511B" w:rsidRDefault="0071511B" w:rsidP="00493FD7"/>
          <w:p w:rsidR="0071511B" w:rsidRDefault="0071511B" w:rsidP="00493FD7"/>
          <w:p w:rsidR="00AB23E9" w:rsidRDefault="004B5751" w:rsidP="00493FD7">
            <w:r>
              <w:t>Martin McAndrew (Elementary LMS),</w:t>
            </w:r>
            <w:r w:rsidR="00AB23E9">
              <w:t xml:space="preserve"> Kathy Gingrich (</w:t>
            </w:r>
            <w:r>
              <w:t>Elementary Parap</w:t>
            </w:r>
            <w:r w:rsidR="00AB23E9">
              <w:t>rofessional)</w:t>
            </w:r>
            <w:r>
              <w:t>, Mrs. Boggs (Secondary LMS)</w:t>
            </w:r>
          </w:p>
          <w:p w:rsidR="004B5751" w:rsidRDefault="004B5751" w:rsidP="00493FD7">
            <w:r>
              <w:t>Robin Schadwinkel (HS Library paraprofessional)</w:t>
            </w:r>
          </w:p>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1511B" w:rsidRDefault="0071511B" w:rsidP="00493FD7"/>
          <w:p w:rsidR="00747A2C" w:rsidRDefault="00747A2C"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8522D3" w:rsidRDefault="008522D3" w:rsidP="00493FD7"/>
          <w:p w:rsidR="002604AA" w:rsidRDefault="002604AA" w:rsidP="00493FD7"/>
          <w:p w:rsidR="002604AA" w:rsidRDefault="002604AA" w:rsidP="00493FD7"/>
          <w:p w:rsidR="002604AA" w:rsidRDefault="002604AA" w:rsidP="00493FD7"/>
          <w:p w:rsidR="002604AA" w:rsidRDefault="002604AA" w:rsidP="00493FD7"/>
          <w:p w:rsidR="003A6A07" w:rsidRDefault="003A6A07" w:rsidP="00493FD7"/>
          <w:p w:rsidR="003A6A07" w:rsidRDefault="003A6A07" w:rsidP="00493FD7"/>
          <w:p w:rsidR="00AB23E9" w:rsidRDefault="00AB23E9" w:rsidP="00493FD7">
            <w:r>
              <w:t>Mrs. Eastman and Mrs. Boggs</w:t>
            </w:r>
            <w:r w:rsidR="00D47E6F">
              <w:t xml:space="preserve"> (Classroom teacher and LMS)</w:t>
            </w:r>
          </w:p>
          <w:p w:rsidR="004B5751" w:rsidRDefault="004B5751" w:rsidP="00493FD7"/>
          <w:p w:rsidR="00EC003E" w:rsidRDefault="00EC003E" w:rsidP="00493FD7"/>
          <w:p w:rsidR="00AB23E9" w:rsidRDefault="00AB23E9" w:rsidP="00493FD7">
            <w:r>
              <w:t>Mrs. Boggs</w:t>
            </w:r>
            <w:r w:rsidR="004B5751">
              <w:t xml:space="preserve"> (LMS) and Mrs. Eastman</w:t>
            </w:r>
          </w:p>
          <w:p w:rsidR="004B5751" w:rsidRDefault="004B5751" w:rsidP="00493FD7"/>
        </w:tc>
      </w:tr>
      <w:tr w:rsidR="00AB23E9" w:rsidTr="00493FD7">
        <w:tc>
          <w:tcPr>
            <w:tcW w:w="4617" w:type="dxa"/>
          </w:tcPr>
          <w:p w:rsidR="00AB23E9" w:rsidRDefault="00AB23E9" w:rsidP="00493FD7"/>
        </w:tc>
        <w:tc>
          <w:tcPr>
            <w:tcW w:w="4618" w:type="dxa"/>
          </w:tcPr>
          <w:p w:rsidR="00AB23E9" w:rsidRDefault="00AB23E9" w:rsidP="00493FD7"/>
        </w:tc>
        <w:tc>
          <w:tcPr>
            <w:tcW w:w="4618" w:type="dxa"/>
          </w:tcPr>
          <w:p w:rsidR="00AB23E9" w:rsidRDefault="00AB23E9" w:rsidP="00493FD7"/>
        </w:tc>
      </w:tr>
    </w:tbl>
    <w:p w:rsidR="00493FD7" w:rsidRDefault="00493FD7" w:rsidP="00493FD7"/>
    <w:tbl>
      <w:tblPr>
        <w:tblStyle w:val="TableGrid"/>
        <w:tblW w:w="0" w:type="auto"/>
        <w:tblLook w:val="04A0" w:firstRow="1" w:lastRow="0" w:firstColumn="1" w:lastColumn="0" w:noHBand="0" w:noVBand="1"/>
      </w:tblPr>
      <w:tblGrid>
        <w:gridCol w:w="13853"/>
      </w:tblGrid>
      <w:tr w:rsidR="00493FD7" w:rsidTr="00493FD7">
        <w:tc>
          <w:tcPr>
            <w:tcW w:w="13853" w:type="dxa"/>
          </w:tcPr>
          <w:p w:rsidR="00493FD7" w:rsidRPr="00493FD7" w:rsidRDefault="00493FD7" w:rsidP="00493FD7">
            <w:pPr>
              <w:rPr>
                <w:b/>
              </w:rPr>
            </w:pPr>
            <w:r w:rsidRPr="00493FD7">
              <w:rPr>
                <w:b/>
              </w:rPr>
              <w:t>How will we assess learning?</w:t>
            </w:r>
          </w:p>
        </w:tc>
      </w:tr>
      <w:tr w:rsidR="00493FD7" w:rsidTr="00493FD7">
        <w:tc>
          <w:tcPr>
            <w:tcW w:w="13853" w:type="dxa"/>
          </w:tcPr>
          <w:p w:rsidR="0071511B" w:rsidRDefault="0071511B" w:rsidP="00493FD7"/>
          <w:p w:rsidR="0071511B" w:rsidRDefault="0071511B" w:rsidP="00493FD7">
            <w:r>
              <w:t>Pretest</w:t>
            </w:r>
            <w:r w:rsidR="004B5751">
              <w:t xml:space="preserve"> (written)</w:t>
            </w:r>
          </w:p>
          <w:p w:rsidR="00D47E6F" w:rsidRDefault="00D47E6F" w:rsidP="00493FD7">
            <w:r>
              <w:t>Participation grades</w:t>
            </w:r>
            <w:r w:rsidR="004B2B01">
              <w:t xml:space="preserve"> with Information Literacy Standards Checklists.</w:t>
            </w:r>
          </w:p>
          <w:p w:rsidR="00493FD7" w:rsidRDefault="00AB23E9" w:rsidP="00493FD7">
            <w:r>
              <w:t>Post Test (written)</w:t>
            </w:r>
          </w:p>
          <w:p w:rsidR="00AB23E9" w:rsidRDefault="009208B8" w:rsidP="00493FD7">
            <w:r>
              <w:t>Contest for the best video</w:t>
            </w:r>
          </w:p>
          <w:p w:rsidR="00AB23E9" w:rsidRDefault="00AB23E9" w:rsidP="00493FD7"/>
          <w:p w:rsidR="00493FD7" w:rsidRDefault="00493FD7" w:rsidP="00493FD7"/>
          <w:p w:rsidR="00493FD7" w:rsidRDefault="00493FD7" w:rsidP="00493FD7"/>
        </w:tc>
      </w:tr>
    </w:tbl>
    <w:p w:rsidR="00493FD7" w:rsidRDefault="00493FD7" w:rsidP="00493FD7"/>
    <w:p w:rsidR="00493FD7" w:rsidRDefault="00493FD7" w:rsidP="00493FD7">
      <w:pPr>
        <w:rPr>
          <w:b/>
        </w:rPr>
      </w:pPr>
      <w:r w:rsidRPr="00493FD7">
        <w:rPr>
          <w:b/>
        </w:rPr>
        <w:t>Comments/Evaluation of the Unit:</w:t>
      </w:r>
    </w:p>
    <w:p w:rsidR="009208B8" w:rsidRDefault="009208B8" w:rsidP="00493FD7">
      <w:pPr>
        <w:rPr>
          <w:b/>
        </w:rPr>
      </w:pPr>
    </w:p>
    <w:p w:rsidR="009208B8" w:rsidRDefault="009208B8" w:rsidP="00493FD7">
      <w:pPr>
        <w:rPr>
          <w:b/>
        </w:rPr>
      </w:pPr>
    </w:p>
    <w:p w:rsidR="003A6A07" w:rsidRPr="003A6A07" w:rsidRDefault="003A6A07" w:rsidP="003A6A07">
      <w:pPr>
        <w:widowControl w:val="0"/>
        <w:spacing w:line="276" w:lineRule="auto"/>
        <w:rPr>
          <w:rFonts w:ascii="Arial" w:eastAsia="Arial" w:hAnsi="Arial" w:cs="Arial"/>
          <w:b/>
          <w:i/>
          <w:color w:val="000000"/>
          <w:sz w:val="22"/>
          <w:szCs w:val="22"/>
        </w:rPr>
      </w:pPr>
      <w:r w:rsidRPr="003A6A07">
        <w:rPr>
          <w:rFonts w:ascii="Arial" w:eastAsia="Arial" w:hAnsi="Arial" w:cs="Arial"/>
          <w:b/>
          <w:i/>
          <w:color w:val="000000"/>
          <w:sz w:val="22"/>
          <w:szCs w:val="22"/>
        </w:rPr>
        <w:t>Planning:</w:t>
      </w:r>
    </w:p>
    <w:p w:rsidR="003A6A07" w:rsidRPr="003A6A07" w:rsidRDefault="003A6A07" w:rsidP="004B2B01">
      <w:pPr>
        <w:widowControl w:val="0"/>
        <w:spacing w:line="480" w:lineRule="auto"/>
        <w:ind w:firstLine="720"/>
        <w:rPr>
          <w:rFonts w:ascii="Arial" w:eastAsia="Arial" w:hAnsi="Arial" w:cs="Arial"/>
          <w:color w:val="000000"/>
          <w:sz w:val="22"/>
          <w:szCs w:val="22"/>
        </w:rPr>
      </w:pPr>
      <w:r w:rsidRPr="003A6A07">
        <w:rPr>
          <w:rFonts w:ascii="Arial" w:eastAsia="Arial" w:hAnsi="Arial" w:cs="Arial"/>
          <w:color w:val="000000"/>
          <w:sz w:val="22"/>
          <w:szCs w:val="22"/>
        </w:rPr>
        <w:t xml:space="preserve">School media specialists must be teachers, leaders, and advocates for reading, inquiry, and learning. Partnering with classroom teachers, they must design and implement curriculum and instruction that prepare young citizens for a life that requires thinking, inquiry, problem-solving and ethical behavior. (Lamb, pg. 27) The 21st Century Learner Standards Collaboration Project that I have planned will incorporate the LMS as a teacher, leader, and advocate for reading, inquiry and learning. Lamb talks about the Palette of a school librarian. The first area of the palette is people. Going into this project my cooperating LMS stated that he does not collaborate with classroom teachers because they are too busy and the library does not use flexible scheduling.  Well, I need to collaborate on a project. Therefore, I sent one email to a fifth grade teacher asking if we could plan a lesson together. She suggested a Civil War unit and we put together a </w:t>
      </w:r>
      <w:r w:rsidRPr="003A6A07">
        <w:rPr>
          <w:rFonts w:ascii="Arial" w:eastAsia="Arial" w:hAnsi="Arial" w:cs="Arial"/>
          <w:color w:val="000000"/>
          <w:sz w:val="22"/>
          <w:szCs w:val="22"/>
        </w:rPr>
        <w:lastRenderedPageBreak/>
        <w:t>planning session with myself, my cooperating LMS and the classroom teacher. The current LMS is now excited to build upon this lesson in future year. The next area is administration. The LMS maintains a functioning media center including the selection and organization of materials that support reading, research, and curriculum needs of students and teachers. (Lamb, pg. 30) During the lesson the LMS will pull and order Civil War books, lead the students using print materials, on line resources and assist them in the production of a video. We will differentiate instruction by providing research materials for all students. We will gather books from the elementary, junior high and high school libraries. The electronic databases also provide an interface for different levels of users, a voice to text feature and a language translator. The third area on the palette is learning.  I am constantly learning new information.  During this lesson I will learn about the Civil War from the students</w:t>
      </w:r>
      <w:r w:rsidR="00297538">
        <w:rPr>
          <w:rFonts w:ascii="Arial" w:eastAsia="Arial" w:hAnsi="Arial" w:cs="Arial"/>
          <w:color w:val="000000"/>
          <w:sz w:val="22"/>
          <w:szCs w:val="22"/>
        </w:rPr>
        <w:t xml:space="preserve">. </w:t>
      </w:r>
      <w:r w:rsidRPr="003A6A07">
        <w:rPr>
          <w:rFonts w:ascii="Arial" w:eastAsia="Arial" w:hAnsi="Arial" w:cs="Arial"/>
          <w:color w:val="000000"/>
          <w:sz w:val="22"/>
          <w:szCs w:val="22"/>
        </w:rPr>
        <w:t xml:space="preserve">The fourth area of the palette is electronic information. Innovative media specialists must shift thinking from reacting to outside forces toward modeling innovative thinking and inquiry. (Lamb, pg. 32) This lesson will allow elementary student to use the </w:t>
      </w:r>
      <w:proofErr w:type="spellStart"/>
      <w:r w:rsidRPr="003A6A07">
        <w:rPr>
          <w:rFonts w:ascii="Arial" w:eastAsia="Arial" w:hAnsi="Arial" w:cs="Arial"/>
          <w:color w:val="000000"/>
          <w:sz w:val="22"/>
          <w:szCs w:val="22"/>
        </w:rPr>
        <w:t>Animoto</w:t>
      </w:r>
      <w:proofErr w:type="spellEnd"/>
      <w:r w:rsidRPr="003A6A07">
        <w:rPr>
          <w:rFonts w:ascii="Arial" w:eastAsia="Arial" w:hAnsi="Arial" w:cs="Arial"/>
          <w:color w:val="000000"/>
          <w:sz w:val="22"/>
          <w:szCs w:val="22"/>
        </w:rPr>
        <w:t xml:space="preserve"> website. This will lead toward innovative thinking and inquiry for these students. The fifth palette is technology which is impossible to master. We </w:t>
      </w:r>
      <w:r w:rsidR="003F5F15">
        <w:rPr>
          <w:rFonts w:ascii="Arial" w:eastAsia="Arial" w:hAnsi="Arial" w:cs="Arial"/>
          <w:color w:val="000000"/>
          <w:sz w:val="22"/>
          <w:szCs w:val="22"/>
        </w:rPr>
        <w:t xml:space="preserve">will use electronic databases, </w:t>
      </w:r>
      <w:proofErr w:type="spellStart"/>
      <w:r w:rsidR="003F5F15">
        <w:rPr>
          <w:rFonts w:ascii="Arial" w:eastAsia="Arial" w:hAnsi="Arial" w:cs="Arial"/>
          <w:color w:val="000000"/>
          <w:sz w:val="22"/>
          <w:szCs w:val="22"/>
        </w:rPr>
        <w:t>EasyB</w:t>
      </w:r>
      <w:r w:rsidRPr="003A6A07">
        <w:rPr>
          <w:rFonts w:ascii="Arial" w:eastAsia="Arial" w:hAnsi="Arial" w:cs="Arial"/>
          <w:color w:val="000000"/>
          <w:sz w:val="22"/>
          <w:szCs w:val="22"/>
        </w:rPr>
        <w:t>ib</w:t>
      </w:r>
      <w:proofErr w:type="spellEnd"/>
      <w:r w:rsidRPr="003A6A07">
        <w:rPr>
          <w:rFonts w:ascii="Arial" w:eastAsia="Arial" w:hAnsi="Arial" w:cs="Arial"/>
          <w:color w:val="000000"/>
          <w:sz w:val="22"/>
          <w:szCs w:val="22"/>
        </w:rPr>
        <w:t>, computers and websites during the Civil War lesson. I’m sure that I will learn something from the students in the area of technology. The sixth and seventh palettes are teaching and environment. I enjoy teaching and designing lessons that will focus students on learning.  I expect this 21st Century Standards Collaboration Project to bring out the strengths and weaknesses in my teaching. During the reflection stage is when I learn the most about my teaching. It can be difficult to take the time to sit down and reflect. However, I have never been disappointed in the amount that I can improve the lesson for next year.  In our library we strive to create an atmosphere that is warm, fun and productive.  Student performance will not only be analyzed during the reflection stage but throughout the lesson.  A pretest will be given to test current knowledge, visual analysis by the LMS and the classroom teacher during the lesson, peer analysis by voting on the best vide</w:t>
      </w:r>
      <w:r w:rsidR="00FF3EE0">
        <w:rPr>
          <w:rFonts w:ascii="Arial" w:eastAsia="Arial" w:hAnsi="Arial" w:cs="Arial"/>
          <w:color w:val="000000"/>
          <w:sz w:val="22"/>
          <w:szCs w:val="22"/>
        </w:rPr>
        <w:t>o and a written posttest to assess</w:t>
      </w:r>
      <w:r w:rsidRPr="003A6A07">
        <w:rPr>
          <w:rFonts w:ascii="Arial" w:eastAsia="Arial" w:hAnsi="Arial" w:cs="Arial"/>
          <w:color w:val="000000"/>
          <w:sz w:val="22"/>
          <w:szCs w:val="22"/>
        </w:rPr>
        <w:t xml:space="preserve"> end of the lesson knowledge.</w:t>
      </w:r>
    </w:p>
    <w:p w:rsidR="003A6A07" w:rsidRDefault="003A6A07" w:rsidP="004B2B01">
      <w:pPr>
        <w:widowControl w:val="0"/>
        <w:spacing w:line="480" w:lineRule="auto"/>
        <w:rPr>
          <w:rFonts w:ascii="Arial" w:eastAsia="Arial" w:hAnsi="Arial" w:cs="Arial"/>
          <w:b/>
          <w:i/>
          <w:color w:val="000000"/>
          <w:sz w:val="22"/>
          <w:szCs w:val="22"/>
        </w:rPr>
      </w:pPr>
      <w:r w:rsidRPr="003A6A07">
        <w:rPr>
          <w:rFonts w:ascii="Arial" w:eastAsia="Arial" w:hAnsi="Arial" w:cs="Arial"/>
          <w:b/>
          <w:i/>
          <w:color w:val="000000"/>
          <w:sz w:val="22"/>
          <w:szCs w:val="22"/>
        </w:rPr>
        <w:t>Teaching:</w:t>
      </w:r>
    </w:p>
    <w:p w:rsidR="00ED6034" w:rsidRDefault="00ED6034" w:rsidP="004B2B01">
      <w:pPr>
        <w:widowControl w:val="0"/>
        <w:spacing w:line="480" w:lineRule="auto"/>
        <w:rPr>
          <w:rFonts w:ascii="Arial" w:eastAsia="Arial" w:hAnsi="Arial" w:cs="Arial"/>
          <w:color w:val="000000"/>
          <w:sz w:val="22"/>
          <w:szCs w:val="22"/>
        </w:rPr>
      </w:pPr>
      <w:r>
        <w:rPr>
          <w:rFonts w:ascii="Arial" w:eastAsia="Arial" w:hAnsi="Arial" w:cs="Arial"/>
          <w:b/>
          <w:i/>
          <w:color w:val="000000"/>
          <w:sz w:val="22"/>
          <w:szCs w:val="22"/>
        </w:rPr>
        <w:tab/>
      </w:r>
      <w:r w:rsidR="00297538">
        <w:rPr>
          <w:rFonts w:ascii="Arial" w:eastAsia="Arial" w:hAnsi="Arial" w:cs="Arial"/>
          <w:color w:val="000000"/>
          <w:sz w:val="22"/>
          <w:szCs w:val="22"/>
        </w:rPr>
        <w:t xml:space="preserve">The school library program promotes among members of the learning community, and encourages learners to be independent lifelong users and producers of ideas and information. (Empowering Learners, pg. 51) The first stage of the lesson </w:t>
      </w:r>
      <w:r>
        <w:rPr>
          <w:rFonts w:ascii="Arial" w:eastAsia="Arial" w:hAnsi="Arial" w:cs="Arial"/>
          <w:color w:val="000000"/>
          <w:sz w:val="22"/>
          <w:szCs w:val="22"/>
        </w:rPr>
        <w:t xml:space="preserve">went well. The students were assigned groups with two-three students per group. We gave the entire class a </w:t>
      </w:r>
      <w:r w:rsidR="00086489">
        <w:rPr>
          <w:rFonts w:ascii="Arial" w:eastAsia="Arial" w:hAnsi="Arial" w:cs="Arial"/>
          <w:color w:val="000000"/>
          <w:sz w:val="22"/>
          <w:szCs w:val="22"/>
        </w:rPr>
        <w:t>pretest</w:t>
      </w:r>
      <w:r>
        <w:rPr>
          <w:rFonts w:ascii="Arial" w:eastAsia="Arial" w:hAnsi="Arial" w:cs="Arial"/>
          <w:color w:val="000000"/>
          <w:sz w:val="22"/>
          <w:szCs w:val="22"/>
        </w:rPr>
        <w:t xml:space="preserve"> over the Civil War u</w:t>
      </w:r>
      <w:r w:rsidR="00FF3EE0">
        <w:rPr>
          <w:rFonts w:ascii="Arial" w:eastAsia="Arial" w:hAnsi="Arial" w:cs="Arial"/>
          <w:color w:val="000000"/>
          <w:sz w:val="22"/>
          <w:szCs w:val="22"/>
        </w:rPr>
        <w:t>nit. The class did</w:t>
      </w:r>
      <w:r w:rsidR="00086489">
        <w:rPr>
          <w:rFonts w:ascii="Arial" w:eastAsia="Arial" w:hAnsi="Arial" w:cs="Arial"/>
          <w:color w:val="000000"/>
          <w:sz w:val="22"/>
          <w:szCs w:val="22"/>
        </w:rPr>
        <w:t xml:space="preserve"> not have any</w:t>
      </w:r>
      <w:r>
        <w:rPr>
          <w:rFonts w:ascii="Arial" w:eastAsia="Arial" w:hAnsi="Arial" w:cs="Arial"/>
          <w:color w:val="000000"/>
          <w:sz w:val="22"/>
          <w:szCs w:val="22"/>
        </w:rPr>
        <w:t xml:space="preserve"> prior knowledge of the Civil War.  Each group chose their Civil War individual and started on researching using print resources. During a </w:t>
      </w:r>
      <w:r>
        <w:rPr>
          <w:rFonts w:ascii="Arial" w:eastAsia="Arial" w:hAnsi="Arial" w:cs="Arial"/>
          <w:color w:val="000000"/>
          <w:sz w:val="22"/>
          <w:szCs w:val="22"/>
        </w:rPr>
        <w:lastRenderedPageBreak/>
        <w:t xml:space="preserve">30 minute window groups were able to come up with a minimum of six fact cards with citations. </w:t>
      </w:r>
      <w:r w:rsidR="00086489">
        <w:rPr>
          <w:rFonts w:ascii="Arial" w:eastAsia="Arial" w:hAnsi="Arial" w:cs="Arial"/>
          <w:color w:val="000000"/>
          <w:sz w:val="22"/>
          <w:szCs w:val="22"/>
        </w:rPr>
        <w:t xml:space="preserve">My goal was ten which only two groups were able to accomplish. The books for the project were preselected from elementary, </w:t>
      </w:r>
      <w:proofErr w:type="spellStart"/>
      <w:proofErr w:type="gramStart"/>
      <w:r w:rsidR="00086489">
        <w:rPr>
          <w:rFonts w:ascii="Arial" w:eastAsia="Arial" w:hAnsi="Arial" w:cs="Arial"/>
          <w:color w:val="000000"/>
          <w:sz w:val="22"/>
          <w:szCs w:val="22"/>
        </w:rPr>
        <w:t>jr</w:t>
      </w:r>
      <w:proofErr w:type="gramEnd"/>
      <w:r w:rsidR="00086489">
        <w:rPr>
          <w:rFonts w:ascii="Arial" w:eastAsia="Arial" w:hAnsi="Arial" w:cs="Arial"/>
          <w:color w:val="000000"/>
          <w:sz w:val="22"/>
          <w:szCs w:val="22"/>
        </w:rPr>
        <w:t>.</w:t>
      </w:r>
      <w:proofErr w:type="spellEnd"/>
      <w:r w:rsidR="00086489">
        <w:rPr>
          <w:rFonts w:ascii="Arial" w:eastAsia="Arial" w:hAnsi="Arial" w:cs="Arial"/>
          <w:color w:val="000000"/>
          <w:sz w:val="22"/>
          <w:szCs w:val="22"/>
        </w:rPr>
        <w:t xml:space="preserve"> high and the high school level</w:t>
      </w:r>
      <w:r w:rsidR="00FF3EE0">
        <w:rPr>
          <w:rFonts w:ascii="Arial" w:eastAsia="Arial" w:hAnsi="Arial" w:cs="Arial"/>
          <w:color w:val="000000"/>
          <w:sz w:val="22"/>
          <w:szCs w:val="22"/>
        </w:rPr>
        <w:t>s</w:t>
      </w:r>
      <w:r w:rsidR="00086489">
        <w:rPr>
          <w:rFonts w:ascii="Arial" w:eastAsia="Arial" w:hAnsi="Arial" w:cs="Arial"/>
          <w:color w:val="000000"/>
          <w:sz w:val="22"/>
          <w:szCs w:val="22"/>
        </w:rPr>
        <w:t xml:space="preserve">. The students did not have any problems understanding and organizing the information. </w:t>
      </w:r>
      <w:r>
        <w:rPr>
          <w:rFonts w:ascii="Arial" w:eastAsia="Arial" w:hAnsi="Arial" w:cs="Arial"/>
          <w:color w:val="000000"/>
          <w:sz w:val="22"/>
          <w:szCs w:val="22"/>
        </w:rPr>
        <w:t xml:space="preserve"> </w:t>
      </w:r>
    </w:p>
    <w:p w:rsidR="00086489" w:rsidRDefault="00086489" w:rsidP="004B2B01">
      <w:pPr>
        <w:widowControl w:val="0"/>
        <w:spacing w:line="480" w:lineRule="auto"/>
        <w:rPr>
          <w:rFonts w:ascii="Arial" w:eastAsia="Arial" w:hAnsi="Arial" w:cs="Arial"/>
          <w:color w:val="000000"/>
          <w:sz w:val="22"/>
          <w:szCs w:val="22"/>
        </w:rPr>
      </w:pPr>
      <w:r>
        <w:rPr>
          <w:rFonts w:ascii="Arial" w:eastAsia="Arial" w:hAnsi="Arial" w:cs="Arial"/>
          <w:color w:val="000000"/>
          <w:sz w:val="22"/>
          <w:szCs w:val="22"/>
        </w:rPr>
        <w:tab/>
        <w:t>The se</w:t>
      </w:r>
      <w:r w:rsidR="00FF3EE0">
        <w:rPr>
          <w:rFonts w:ascii="Arial" w:eastAsia="Arial" w:hAnsi="Arial" w:cs="Arial"/>
          <w:color w:val="000000"/>
          <w:sz w:val="22"/>
          <w:szCs w:val="22"/>
        </w:rPr>
        <w:t>cond stage of the lesson</w:t>
      </w:r>
      <w:r w:rsidR="001D00BE">
        <w:rPr>
          <w:rFonts w:ascii="Arial" w:eastAsia="Arial" w:hAnsi="Arial" w:cs="Arial"/>
          <w:color w:val="000000"/>
          <w:sz w:val="22"/>
          <w:szCs w:val="22"/>
        </w:rPr>
        <w:t xml:space="preserve"> was </w:t>
      </w:r>
      <w:r w:rsidR="00FF3EE0">
        <w:rPr>
          <w:rFonts w:ascii="Arial" w:eastAsia="Arial" w:hAnsi="Arial" w:cs="Arial"/>
          <w:color w:val="000000"/>
          <w:sz w:val="22"/>
          <w:szCs w:val="22"/>
        </w:rPr>
        <w:t xml:space="preserve">focused on </w:t>
      </w:r>
      <w:r w:rsidR="001D00BE">
        <w:rPr>
          <w:rFonts w:ascii="Arial" w:eastAsia="Arial" w:hAnsi="Arial" w:cs="Arial"/>
          <w:color w:val="000000"/>
          <w:sz w:val="22"/>
          <w:szCs w:val="22"/>
        </w:rPr>
        <w:t>online</w:t>
      </w:r>
      <w:r>
        <w:rPr>
          <w:rFonts w:ascii="Arial" w:eastAsia="Arial" w:hAnsi="Arial" w:cs="Arial"/>
          <w:color w:val="000000"/>
          <w:sz w:val="22"/>
          <w:szCs w:val="22"/>
        </w:rPr>
        <w:t xml:space="preserve"> resources.</w:t>
      </w:r>
      <w:r w:rsidR="001D00BE">
        <w:rPr>
          <w:rFonts w:ascii="Arial" w:eastAsia="Arial" w:hAnsi="Arial" w:cs="Arial"/>
          <w:color w:val="000000"/>
          <w:sz w:val="22"/>
          <w:szCs w:val="22"/>
        </w:rPr>
        <w:t xml:space="preserve"> We </w:t>
      </w:r>
      <w:r w:rsidR="00FF3EE0">
        <w:rPr>
          <w:rFonts w:ascii="Arial" w:eastAsia="Arial" w:hAnsi="Arial" w:cs="Arial"/>
          <w:color w:val="000000"/>
          <w:sz w:val="22"/>
          <w:szCs w:val="22"/>
        </w:rPr>
        <w:t>had to overcome several</w:t>
      </w:r>
      <w:r w:rsidR="00AF0BB7">
        <w:rPr>
          <w:rFonts w:ascii="Arial" w:eastAsia="Arial" w:hAnsi="Arial" w:cs="Arial"/>
          <w:color w:val="000000"/>
          <w:sz w:val="22"/>
          <w:szCs w:val="22"/>
        </w:rPr>
        <w:t xml:space="preserve"> issues</w:t>
      </w:r>
      <w:r w:rsidR="00FF3EE0">
        <w:rPr>
          <w:rFonts w:ascii="Arial" w:eastAsia="Arial" w:hAnsi="Arial" w:cs="Arial"/>
          <w:color w:val="000000"/>
          <w:sz w:val="22"/>
          <w:szCs w:val="22"/>
        </w:rPr>
        <w:t xml:space="preserve"> during</w:t>
      </w:r>
      <w:r w:rsidR="006A0DBD">
        <w:rPr>
          <w:rFonts w:ascii="Arial" w:eastAsia="Arial" w:hAnsi="Arial" w:cs="Arial"/>
          <w:color w:val="000000"/>
          <w:sz w:val="22"/>
          <w:szCs w:val="22"/>
        </w:rPr>
        <w:t xml:space="preserve"> this stage of the lesson</w:t>
      </w:r>
      <w:r w:rsidR="001D00BE">
        <w:rPr>
          <w:rFonts w:ascii="Arial" w:eastAsia="Arial" w:hAnsi="Arial" w:cs="Arial"/>
          <w:color w:val="000000"/>
          <w:sz w:val="22"/>
          <w:szCs w:val="22"/>
        </w:rPr>
        <w:t xml:space="preserve">. Our elementary students have never logged into the library system. Our district does not give elementary students individual log in accounts. </w:t>
      </w:r>
      <w:r w:rsidR="00AF0BB7">
        <w:rPr>
          <w:rFonts w:ascii="Arial" w:eastAsia="Arial" w:hAnsi="Arial" w:cs="Arial"/>
          <w:color w:val="000000"/>
          <w:sz w:val="22"/>
          <w:szCs w:val="22"/>
        </w:rPr>
        <w:t xml:space="preserve">The students use one generic log in. Therefore, we </w:t>
      </w:r>
      <w:r w:rsidR="00FF3EE0">
        <w:rPr>
          <w:rFonts w:ascii="Arial" w:eastAsia="Arial" w:hAnsi="Arial" w:cs="Arial"/>
          <w:color w:val="000000"/>
          <w:sz w:val="22"/>
          <w:szCs w:val="22"/>
        </w:rPr>
        <w:t>were forced to go into</w:t>
      </w:r>
      <w:r w:rsidR="00AF0BB7">
        <w:rPr>
          <w:rFonts w:ascii="Arial" w:eastAsia="Arial" w:hAnsi="Arial" w:cs="Arial"/>
          <w:color w:val="000000"/>
          <w:sz w:val="22"/>
          <w:szCs w:val="22"/>
        </w:rPr>
        <w:t xml:space="preserve"> the video portion of the lesson. The students are now able to create an individual folder using their name to identify the folder. We saved google images to the folder along with proper citations. </w:t>
      </w:r>
      <w:r w:rsidR="006A0DBD">
        <w:rPr>
          <w:rFonts w:ascii="Arial" w:eastAsia="Arial" w:hAnsi="Arial" w:cs="Arial"/>
          <w:color w:val="000000"/>
          <w:sz w:val="22"/>
          <w:szCs w:val="22"/>
        </w:rPr>
        <w:t xml:space="preserve">Our second issue was that the </w:t>
      </w:r>
      <w:proofErr w:type="spellStart"/>
      <w:r w:rsidR="006A0DBD">
        <w:rPr>
          <w:rFonts w:ascii="Arial" w:eastAsia="Arial" w:hAnsi="Arial" w:cs="Arial"/>
          <w:color w:val="000000"/>
          <w:sz w:val="22"/>
          <w:szCs w:val="22"/>
        </w:rPr>
        <w:t>Animoto</w:t>
      </w:r>
      <w:proofErr w:type="spellEnd"/>
      <w:r w:rsidR="006A0DBD">
        <w:rPr>
          <w:rFonts w:ascii="Arial" w:eastAsia="Arial" w:hAnsi="Arial" w:cs="Arial"/>
          <w:color w:val="000000"/>
          <w:sz w:val="22"/>
          <w:szCs w:val="22"/>
        </w:rPr>
        <w:t xml:space="preserve"> site would not upload pictures from our Internet Explorer Browser because it was outdated. We did solve both problems by using the Chrome Browser and creating a generic log in for every student inside the library system.  I am frustrated with the amount of time that the students spend on a lesson. Just as the students are really digging into the information it is time to close the books and </w:t>
      </w:r>
      <w:r w:rsidR="004405E3">
        <w:rPr>
          <w:rFonts w:ascii="Arial" w:eastAsia="Arial" w:hAnsi="Arial" w:cs="Arial"/>
          <w:color w:val="000000"/>
          <w:sz w:val="22"/>
          <w:szCs w:val="22"/>
        </w:rPr>
        <w:t xml:space="preserve">change subjects. </w:t>
      </w:r>
    </w:p>
    <w:p w:rsidR="00F46265" w:rsidRDefault="004405E3" w:rsidP="004B2B01">
      <w:pPr>
        <w:widowControl w:val="0"/>
        <w:spacing w:line="480" w:lineRule="auto"/>
        <w:rPr>
          <w:rFonts w:ascii="Arial" w:eastAsia="Arial" w:hAnsi="Arial" w:cs="Arial"/>
          <w:color w:val="000000"/>
          <w:sz w:val="22"/>
          <w:szCs w:val="22"/>
        </w:rPr>
      </w:pPr>
      <w:r>
        <w:rPr>
          <w:rFonts w:ascii="Arial" w:eastAsia="Arial" w:hAnsi="Arial" w:cs="Arial"/>
          <w:color w:val="000000"/>
          <w:sz w:val="22"/>
          <w:szCs w:val="22"/>
        </w:rPr>
        <w:tab/>
        <w:t xml:space="preserve">The </w:t>
      </w:r>
      <w:r w:rsidR="00467576">
        <w:rPr>
          <w:rFonts w:ascii="Arial" w:eastAsia="Arial" w:hAnsi="Arial" w:cs="Arial"/>
          <w:color w:val="000000"/>
          <w:sz w:val="22"/>
          <w:szCs w:val="22"/>
        </w:rPr>
        <w:t xml:space="preserve">third stage of the </w:t>
      </w:r>
      <w:r w:rsidR="00C424E0">
        <w:rPr>
          <w:rFonts w:ascii="Arial" w:eastAsia="Arial" w:hAnsi="Arial" w:cs="Arial"/>
          <w:color w:val="000000"/>
          <w:sz w:val="22"/>
          <w:szCs w:val="22"/>
        </w:rPr>
        <w:t xml:space="preserve">lesson was to use </w:t>
      </w:r>
      <w:proofErr w:type="spellStart"/>
      <w:r w:rsidR="00C424E0">
        <w:rPr>
          <w:rFonts w:ascii="Arial" w:eastAsia="Arial" w:hAnsi="Arial" w:cs="Arial"/>
          <w:color w:val="000000"/>
          <w:sz w:val="22"/>
          <w:szCs w:val="22"/>
        </w:rPr>
        <w:t>EasyBib</w:t>
      </w:r>
      <w:proofErr w:type="spellEnd"/>
      <w:r w:rsidR="00C424E0">
        <w:rPr>
          <w:rFonts w:ascii="Arial" w:eastAsia="Arial" w:hAnsi="Arial" w:cs="Arial"/>
          <w:color w:val="000000"/>
          <w:sz w:val="22"/>
          <w:szCs w:val="22"/>
        </w:rPr>
        <w:t xml:space="preserve"> </w:t>
      </w:r>
      <w:proofErr w:type="gramStart"/>
      <w:r w:rsidR="00C424E0">
        <w:rPr>
          <w:rFonts w:ascii="Arial" w:eastAsia="Arial" w:hAnsi="Arial" w:cs="Arial"/>
          <w:color w:val="000000"/>
          <w:sz w:val="22"/>
          <w:szCs w:val="22"/>
        </w:rPr>
        <w:t xml:space="preserve">and </w:t>
      </w:r>
      <w:r w:rsidR="00467576">
        <w:rPr>
          <w:rFonts w:ascii="Arial" w:eastAsia="Arial" w:hAnsi="Arial" w:cs="Arial"/>
          <w:color w:val="000000"/>
          <w:sz w:val="22"/>
          <w:szCs w:val="22"/>
        </w:rPr>
        <w:t xml:space="preserve"> learn</w:t>
      </w:r>
      <w:proofErr w:type="gramEnd"/>
      <w:r w:rsidR="00467576">
        <w:rPr>
          <w:rFonts w:ascii="Arial" w:eastAsia="Arial" w:hAnsi="Arial" w:cs="Arial"/>
          <w:color w:val="000000"/>
          <w:sz w:val="22"/>
          <w:szCs w:val="22"/>
        </w:rPr>
        <w:t xml:space="preserve"> how to correctly site information</w:t>
      </w:r>
      <w:r w:rsidR="007C2327">
        <w:rPr>
          <w:rFonts w:ascii="Arial" w:eastAsia="Arial" w:hAnsi="Arial" w:cs="Arial"/>
          <w:color w:val="000000"/>
          <w:sz w:val="22"/>
          <w:szCs w:val="22"/>
        </w:rPr>
        <w:t xml:space="preserve"> from the notecards. We were</w:t>
      </w:r>
      <w:r w:rsidR="00467576">
        <w:rPr>
          <w:rFonts w:ascii="Arial" w:eastAsia="Arial" w:hAnsi="Arial" w:cs="Arial"/>
          <w:color w:val="000000"/>
          <w:sz w:val="22"/>
          <w:szCs w:val="22"/>
        </w:rPr>
        <w:t xml:space="preserve"> </w:t>
      </w:r>
      <w:r w:rsidR="007C2327">
        <w:rPr>
          <w:rFonts w:ascii="Arial" w:eastAsia="Arial" w:hAnsi="Arial" w:cs="Arial"/>
          <w:color w:val="000000"/>
          <w:sz w:val="22"/>
          <w:szCs w:val="22"/>
        </w:rPr>
        <w:t>not looking for mastery. This was</w:t>
      </w:r>
      <w:r w:rsidR="00467576">
        <w:rPr>
          <w:rFonts w:ascii="Arial" w:eastAsia="Arial" w:hAnsi="Arial" w:cs="Arial"/>
          <w:color w:val="000000"/>
          <w:sz w:val="22"/>
          <w:szCs w:val="22"/>
        </w:rPr>
        <w:t xml:space="preserve"> new information for the students. We also had to backtrack and teach the student</w:t>
      </w:r>
      <w:r w:rsidR="007C2327">
        <w:rPr>
          <w:rFonts w:ascii="Arial" w:eastAsia="Arial" w:hAnsi="Arial" w:cs="Arial"/>
          <w:color w:val="000000"/>
          <w:sz w:val="22"/>
          <w:szCs w:val="22"/>
        </w:rPr>
        <w:t>s</w:t>
      </w:r>
      <w:r w:rsidR="00467576">
        <w:rPr>
          <w:rFonts w:ascii="Arial" w:eastAsia="Arial" w:hAnsi="Arial" w:cs="Arial"/>
          <w:color w:val="000000"/>
          <w:sz w:val="22"/>
          <w:szCs w:val="22"/>
        </w:rPr>
        <w:t xml:space="preserve"> how use the online resources inside of the library system. </w:t>
      </w:r>
    </w:p>
    <w:p w:rsidR="00C424E0" w:rsidRDefault="00F46265" w:rsidP="004B2B01">
      <w:pPr>
        <w:widowControl w:val="0"/>
        <w:spacing w:line="480" w:lineRule="auto"/>
        <w:rPr>
          <w:rFonts w:ascii="Arial" w:eastAsia="Arial" w:hAnsi="Arial" w:cs="Arial"/>
          <w:color w:val="000000"/>
          <w:sz w:val="22"/>
          <w:szCs w:val="22"/>
        </w:rPr>
      </w:pPr>
      <w:r>
        <w:rPr>
          <w:rFonts w:ascii="Arial" w:eastAsia="Arial" w:hAnsi="Arial" w:cs="Arial"/>
          <w:color w:val="000000"/>
          <w:sz w:val="22"/>
          <w:szCs w:val="22"/>
        </w:rPr>
        <w:tab/>
        <w:t xml:space="preserve">The fourth and final stage of the project went really well. The students did a great job of uploading their pictures and music to </w:t>
      </w:r>
      <w:proofErr w:type="spellStart"/>
      <w:r>
        <w:rPr>
          <w:rFonts w:ascii="Arial" w:eastAsia="Arial" w:hAnsi="Arial" w:cs="Arial"/>
          <w:color w:val="000000"/>
          <w:sz w:val="22"/>
          <w:szCs w:val="22"/>
        </w:rPr>
        <w:t>Animoto</w:t>
      </w:r>
      <w:proofErr w:type="spellEnd"/>
      <w:r>
        <w:rPr>
          <w:rFonts w:ascii="Arial" w:eastAsia="Arial" w:hAnsi="Arial" w:cs="Arial"/>
          <w:color w:val="000000"/>
          <w:sz w:val="22"/>
          <w:szCs w:val="22"/>
        </w:rPr>
        <w:t xml:space="preserve">.  On Monday we will present and award the prize for the best </w:t>
      </w:r>
      <w:r w:rsidR="00366BBB">
        <w:rPr>
          <w:rFonts w:ascii="Arial" w:eastAsia="Arial" w:hAnsi="Arial" w:cs="Arial"/>
          <w:color w:val="000000"/>
          <w:sz w:val="22"/>
          <w:szCs w:val="22"/>
        </w:rPr>
        <w:t xml:space="preserve">peer voted </w:t>
      </w:r>
      <w:r>
        <w:rPr>
          <w:rFonts w:ascii="Arial" w:eastAsia="Arial" w:hAnsi="Arial" w:cs="Arial"/>
          <w:color w:val="000000"/>
          <w:sz w:val="22"/>
          <w:szCs w:val="22"/>
        </w:rPr>
        <w:t>video.</w:t>
      </w:r>
      <w:r w:rsidR="00366BBB">
        <w:rPr>
          <w:rFonts w:ascii="Arial" w:eastAsia="Arial" w:hAnsi="Arial" w:cs="Arial"/>
          <w:color w:val="000000"/>
          <w:sz w:val="22"/>
          <w:szCs w:val="22"/>
        </w:rPr>
        <w:t xml:space="preserve"> </w:t>
      </w:r>
      <w:r w:rsidR="00C424E0">
        <w:rPr>
          <w:rFonts w:ascii="Arial" w:eastAsia="Arial" w:hAnsi="Arial" w:cs="Arial"/>
          <w:color w:val="000000"/>
          <w:sz w:val="22"/>
          <w:szCs w:val="22"/>
        </w:rPr>
        <w:t xml:space="preserve"> The picture below displays the media coverage of the project.  </w:t>
      </w:r>
    </w:p>
    <w:p w:rsidR="00C424E0" w:rsidRDefault="00C424E0" w:rsidP="004B2B01">
      <w:pPr>
        <w:widowControl w:val="0"/>
        <w:spacing w:line="480" w:lineRule="auto"/>
        <w:rPr>
          <w:rFonts w:ascii="Arial" w:eastAsia="Arial" w:hAnsi="Arial" w:cs="Arial"/>
          <w:color w:val="000000"/>
          <w:sz w:val="22"/>
          <w:szCs w:val="22"/>
        </w:rPr>
      </w:pPr>
    </w:p>
    <w:p w:rsidR="00C424E0" w:rsidRDefault="00C424E0" w:rsidP="004B2B01">
      <w:pPr>
        <w:widowControl w:val="0"/>
        <w:spacing w:line="480" w:lineRule="auto"/>
        <w:rPr>
          <w:rFonts w:ascii="Arial" w:eastAsia="Arial" w:hAnsi="Arial" w:cs="Arial"/>
          <w:color w:val="000000"/>
          <w:sz w:val="22"/>
          <w:szCs w:val="22"/>
        </w:rPr>
      </w:pPr>
    </w:p>
    <w:p w:rsidR="00C424E0" w:rsidRDefault="00C424E0" w:rsidP="004B2B01">
      <w:pPr>
        <w:widowControl w:val="0"/>
        <w:spacing w:line="480" w:lineRule="auto"/>
        <w:rPr>
          <w:rFonts w:ascii="Arial" w:eastAsia="Arial" w:hAnsi="Arial" w:cs="Arial"/>
          <w:color w:val="000000"/>
          <w:sz w:val="22"/>
          <w:szCs w:val="22"/>
        </w:rPr>
      </w:pPr>
    </w:p>
    <w:p w:rsidR="00C424E0" w:rsidRDefault="00C424E0" w:rsidP="004B2B01">
      <w:pPr>
        <w:widowControl w:val="0"/>
        <w:spacing w:line="480" w:lineRule="auto"/>
        <w:rPr>
          <w:rFonts w:ascii="Arial" w:eastAsia="Arial" w:hAnsi="Arial" w:cs="Arial"/>
          <w:color w:val="000000"/>
          <w:sz w:val="22"/>
          <w:szCs w:val="22"/>
        </w:rPr>
      </w:pPr>
    </w:p>
    <w:p w:rsidR="00C424E0" w:rsidRDefault="00C424E0" w:rsidP="004B2B01">
      <w:pPr>
        <w:widowControl w:val="0"/>
        <w:spacing w:line="480" w:lineRule="auto"/>
        <w:rPr>
          <w:rFonts w:ascii="Arial" w:eastAsia="Arial" w:hAnsi="Arial" w:cs="Arial"/>
          <w:color w:val="000000"/>
          <w:sz w:val="22"/>
          <w:szCs w:val="22"/>
        </w:rPr>
      </w:pPr>
    </w:p>
    <w:p w:rsidR="00C424E0" w:rsidRDefault="00C424E0" w:rsidP="004B2B01">
      <w:pPr>
        <w:widowControl w:val="0"/>
        <w:spacing w:line="480" w:lineRule="auto"/>
        <w:rPr>
          <w:rFonts w:ascii="Arial" w:eastAsia="Arial" w:hAnsi="Arial" w:cs="Arial"/>
          <w:color w:val="000000"/>
          <w:sz w:val="22"/>
          <w:szCs w:val="22"/>
        </w:rPr>
      </w:pPr>
    </w:p>
    <w:p w:rsidR="00C424E0" w:rsidRDefault="00C424E0" w:rsidP="004B2B01">
      <w:pPr>
        <w:widowControl w:val="0"/>
        <w:spacing w:line="480" w:lineRule="auto"/>
        <w:rPr>
          <w:rFonts w:ascii="Arial" w:eastAsia="Arial" w:hAnsi="Arial" w:cs="Arial"/>
          <w:color w:val="000000"/>
          <w:sz w:val="22"/>
          <w:szCs w:val="22"/>
        </w:rPr>
      </w:pPr>
    </w:p>
    <w:p w:rsidR="004405E3" w:rsidRDefault="004F683E" w:rsidP="004B2B01">
      <w:pPr>
        <w:widowControl w:val="0"/>
        <w:spacing w:line="480" w:lineRule="auto"/>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8659495" cy="4874533"/>
            <wp:effectExtent l="0" t="0" r="8255" b="2540"/>
            <wp:docPr id="3" name="Picture 3" descr="C:\Users\aboggs\Downloads\20140313_09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ggs\Downloads\20140313_0953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59495" cy="4874533"/>
                    </a:xfrm>
                    <a:prstGeom prst="rect">
                      <a:avLst/>
                    </a:prstGeom>
                    <a:noFill/>
                    <a:ln>
                      <a:noFill/>
                    </a:ln>
                  </pic:spPr>
                </pic:pic>
              </a:graphicData>
            </a:graphic>
          </wp:inline>
        </w:drawing>
      </w:r>
    </w:p>
    <w:p w:rsidR="00704CF0" w:rsidRPr="00230A0A" w:rsidRDefault="00704CF0" w:rsidP="004B2B01">
      <w:pPr>
        <w:widowControl w:val="0"/>
        <w:spacing w:line="480" w:lineRule="auto"/>
        <w:rPr>
          <w:rFonts w:ascii="Arial" w:eastAsia="Arial" w:hAnsi="Arial" w:cs="Arial"/>
          <w:color w:val="000000"/>
          <w:sz w:val="22"/>
          <w:szCs w:val="22"/>
        </w:rPr>
      </w:pPr>
      <w:r w:rsidRPr="00230A0A">
        <w:rPr>
          <w:rFonts w:ascii="Arial" w:eastAsia="Arial" w:hAnsi="Arial" w:cs="Arial"/>
          <w:b/>
          <w:i/>
          <w:color w:val="000000"/>
          <w:sz w:val="22"/>
          <w:szCs w:val="22"/>
        </w:rPr>
        <w:t>Assessment:</w:t>
      </w:r>
    </w:p>
    <w:p w:rsidR="00544710" w:rsidRDefault="00704CF0" w:rsidP="004B2B01">
      <w:pPr>
        <w:widowControl w:val="0"/>
        <w:spacing w:line="480" w:lineRule="auto"/>
        <w:rPr>
          <w:rFonts w:ascii="Arial" w:eastAsia="Arial" w:hAnsi="Arial" w:cs="Arial"/>
          <w:color w:val="000000"/>
          <w:sz w:val="22"/>
          <w:szCs w:val="22"/>
        </w:rPr>
      </w:pPr>
      <w:r>
        <w:rPr>
          <w:rFonts w:ascii="Arial" w:eastAsia="Arial" w:hAnsi="Arial" w:cs="Arial"/>
          <w:b/>
          <w:color w:val="000000"/>
          <w:sz w:val="22"/>
          <w:szCs w:val="22"/>
        </w:rPr>
        <w:tab/>
      </w:r>
      <w:r w:rsidR="00C424E0">
        <w:rPr>
          <w:rFonts w:ascii="Arial" w:eastAsia="Arial" w:hAnsi="Arial" w:cs="Arial"/>
          <w:color w:val="000000"/>
          <w:sz w:val="22"/>
          <w:szCs w:val="22"/>
        </w:rPr>
        <w:t>The a</w:t>
      </w:r>
      <w:r>
        <w:rPr>
          <w:rFonts w:ascii="Arial" w:eastAsia="Arial" w:hAnsi="Arial" w:cs="Arial"/>
          <w:color w:val="000000"/>
          <w:sz w:val="22"/>
          <w:szCs w:val="22"/>
        </w:rPr>
        <w:t xml:space="preserve">ssessment </w:t>
      </w:r>
      <w:r w:rsidR="00C424E0">
        <w:rPr>
          <w:rFonts w:ascii="Arial" w:eastAsia="Arial" w:hAnsi="Arial" w:cs="Arial"/>
          <w:color w:val="000000"/>
          <w:sz w:val="22"/>
          <w:szCs w:val="22"/>
        </w:rPr>
        <w:t xml:space="preserve">stage of the lesson </w:t>
      </w:r>
      <w:r>
        <w:rPr>
          <w:rFonts w:ascii="Arial" w:eastAsia="Arial" w:hAnsi="Arial" w:cs="Arial"/>
          <w:color w:val="000000"/>
          <w:sz w:val="22"/>
          <w:szCs w:val="22"/>
        </w:rPr>
        <w:t xml:space="preserve">was started with a pretest over the Civil War to determine the current knowledge level of the students. It was determined that the students did not have any prior knowledge of the Civil War, Citations, </w:t>
      </w:r>
      <w:proofErr w:type="spellStart"/>
      <w:r>
        <w:rPr>
          <w:rFonts w:ascii="Arial" w:eastAsia="Arial" w:hAnsi="Arial" w:cs="Arial"/>
          <w:color w:val="000000"/>
          <w:sz w:val="22"/>
          <w:szCs w:val="22"/>
        </w:rPr>
        <w:t>Animoto</w:t>
      </w:r>
      <w:proofErr w:type="spellEnd"/>
      <w:r>
        <w:rPr>
          <w:rFonts w:ascii="Arial" w:eastAsia="Arial" w:hAnsi="Arial" w:cs="Arial"/>
          <w:color w:val="000000"/>
          <w:sz w:val="22"/>
          <w:szCs w:val="22"/>
        </w:rPr>
        <w:t xml:space="preserve"> or the </w:t>
      </w:r>
      <w:r w:rsidR="00544710">
        <w:rPr>
          <w:rFonts w:ascii="Arial" w:eastAsia="Arial" w:hAnsi="Arial" w:cs="Arial"/>
          <w:color w:val="000000"/>
          <w:sz w:val="22"/>
          <w:szCs w:val="22"/>
        </w:rPr>
        <w:t xml:space="preserve">Destiny </w:t>
      </w:r>
      <w:r>
        <w:rPr>
          <w:rFonts w:ascii="Arial" w:eastAsia="Arial" w:hAnsi="Arial" w:cs="Arial"/>
          <w:color w:val="000000"/>
          <w:sz w:val="22"/>
          <w:szCs w:val="22"/>
        </w:rPr>
        <w:t xml:space="preserve">Library System.  The information literacy standards checklist </w:t>
      </w:r>
      <w:r w:rsidR="00C56AF6">
        <w:rPr>
          <w:rFonts w:ascii="Arial" w:eastAsia="Arial" w:hAnsi="Arial" w:cs="Arial"/>
          <w:color w:val="000000"/>
          <w:sz w:val="22"/>
          <w:szCs w:val="22"/>
        </w:rPr>
        <w:t xml:space="preserve">was a valuable tool for me during this lesson. I was able to track the progress of each student throughout the class period. We were also able to orally ask questions such as “tell us about one thing that you learned today”? Example of the </w:t>
      </w:r>
      <w:proofErr w:type="spellStart"/>
      <w:r w:rsidR="00C56AF6">
        <w:rPr>
          <w:rFonts w:ascii="Arial" w:eastAsia="Arial" w:hAnsi="Arial" w:cs="Arial"/>
          <w:color w:val="000000"/>
          <w:sz w:val="22"/>
          <w:szCs w:val="22"/>
        </w:rPr>
        <w:t>Animoto</w:t>
      </w:r>
      <w:proofErr w:type="spellEnd"/>
      <w:r w:rsidR="00C56AF6">
        <w:rPr>
          <w:rFonts w:ascii="Arial" w:eastAsia="Arial" w:hAnsi="Arial" w:cs="Arial"/>
          <w:color w:val="000000"/>
          <w:sz w:val="22"/>
          <w:szCs w:val="22"/>
        </w:rPr>
        <w:t xml:space="preserve"> videos can be found at </w:t>
      </w:r>
      <w:hyperlink r:id="rId9" w:history="1">
        <w:r w:rsidR="00C56AF6" w:rsidRPr="00A37C66">
          <w:rPr>
            <w:rStyle w:val="Hyperlink"/>
            <w:rFonts w:ascii="Arial" w:eastAsia="Arial" w:hAnsi="Arial" w:cs="Arial"/>
            <w:sz w:val="22"/>
            <w:szCs w:val="22"/>
          </w:rPr>
          <w:t>www.animoto.com</w:t>
        </w:r>
      </w:hyperlink>
      <w:r w:rsidR="00C56AF6">
        <w:rPr>
          <w:rFonts w:ascii="Arial" w:eastAsia="Arial" w:hAnsi="Arial" w:cs="Arial"/>
          <w:color w:val="000000"/>
          <w:sz w:val="22"/>
          <w:szCs w:val="22"/>
        </w:rPr>
        <w:t xml:space="preserve"> (username: </w:t>
      </w:r>
      <w:hyperlink r:id="rId10" w:history="1">
        <w:r w:rsidR="00C56AF6" w:rsidRPr="00A37C66">
          <w:rPr>
            <w:rStyle w:val="Hyperlink"/>
            <w:rFonts w:ascii="Arial" w:eastAsia="Arial" w:hAnsi="Arial" w:cs="Arial"/>
            <w:sz w:val="22"/>
            <w:szCs w:val="22"/>
          </w:rPr>
          <w:t>aboggs@gmail.com</w:t>
        </w:r>
      </w:hyperlink>
      <w:r w:rsidR="00C56AF6">
        <w:rPr>
          <w:rFonts w:ascii="Arial" w:eastAsia="Arial" w:hAnsi="Arial" w:cs="Arial"/>
          <w:color w:val="000000"/>
          <w:sz w:val="22"/>
          <w:szCs w:val="22"/>
        </w:rPr>
        <w:t xml:space="preserve"> , password:  bulldogs</w:t>
      </w:r>
      <w:r w:rsidR="00467576">
        <w:rPr>
          <w:rFonts w:ascii="Arial" w:eastAsia="Arial" w:hAnsi="Arial" w:cs="Arial"/>
          <w:color w:val="000000"/>
          <w:sz w:val="22"/>
          <w:szCs w:val="22"/>
        </w:rPr>
        <w:t xml:space="preserve">). </w:t>
      </w:r>
      <w:r w:rsidR="00366BBB">
        <w:rPr>
          <w:rFonts w:ascii="Arial" w:eastAsia="Arial" w:hAnsi="Arial" w:cs="Arial"/>
          <w:color w:val="000000"/>
          <w:sz w:val="22"/>
          <w:szCs w:val="22"/>
        </w:rPr>
        <w:t xml:space="preserve"> However, the </w:t>
      </w:r>
      <w:r w:rsidR="00366BBB">
        <w:rPr>
          <w:rFonts w:ascii="Arial" w:eastAsia="Arial" w:hAnsi="Arial" w:cs="Arial"/>
          <w:color w:val="000000"/>
          <w:sz w:val="22"/>
          <w:szCs w:val="22"/>
        </w:rPr>
        <w:lastRenderedPageBreak/>
        <w:t>final video</w:t>
      </w:r>
      <w:r w:rsidR="00C424E0">
        <w:rPr>
          <w:rFonts w:ascii="Arial" w:eastAsia="Arial" w:hAnsi="Arial" w:cs="Arial"/>
          <w:color w:val="000000"/>
          <w:sz w:val="22"/>
          <w:szCs w:val="22"/>
        </w:rPr>
        <w:t>s</w:t>
      </w:r>
      <w:r w:rsidR="00366BBB">
        <w:rPr>
          <w:rFonts w:ascii="Arial" w:eastAsia="Arial" w:hAnsi="Arial" w:cs="Arial"/>
          <w:color w:val="000000"/>
          <w:sz w:val="22"/>
          <w:szCs w:val="22"/>
        </w:rPr>
        <w:t xml:space="preserve"> will not be </w:t>
      </w:r>
      <w:r w:rsidR="00C424E0">
        <w:rPr>
          <w:rFonts w:ascii="Arial" w:eastAsia="Arial" w:hAnsi="Arial" w:cs="Arial"/>
          <w:color w:val="000000"/>
          <w:sz w:val="22"/>
          <w:szCs w:val="22"/>
        </w:rPr>
        <w:t xml:space="preserve">completed or </w:t>
      </w:r>
      <w:r w:rsidR="00366BBB">
        <w:rPr>
          <w:rFonts w:ascii="Arial" w:eastAsia="Arial" w:hAnsi="Arial" w:cs="Arial"/>
          <w:color w:val="000000"/>
          <w:sz w:val="22"/>
          <w:szCs w:val="22"/>
        </w:rPr>
        <w:t>presented until March, 15</w:t>
      </w:r>
      <w:r w:rsidR="00366BBB" w:rsidRPr="00366BBB">
        <w:rPr>
          <w:rFonts w:ascii="Arial" w:eastAsia="Arial" w:hAnsi="Arial" w:cs="Arial"/>
          <w:color w:val="000000"/>
          <w:sz w:val="22"/>
          <w:szCs w:val="22"/>
          <w:vertAlign w:val="superscript"/>
        </w:rPr>
        <w:t>th</w:t>
      </w:r>
      <w:r w:rsidR="00366BBB">
        <w:rPr>
          <w:rFonts w:ascii="Arial" w:eastAsia="Arial" w:hAnsi="Arial" w:cs="Arial"/>
          <w:color w:val="000000"/>
          <w:sz w:val="22"/>
          <w:szCs w:val="22"/>
        </w:rPr>
        <w:t>.</w:t>
      </w:r>
      <w:r w:rsidR="000B46A9">
        <w:rPr>
          <w:rFonts w:ascii="Arial" w:eastAsia="Arial" w:hAnsi="Arial" w:cs="Arial"/>
          <w:color w:val="000000"/>
          <w:sz w:val="22"/>
          <w:szCs w:val="22"/>
        </w:rPr>
        <w:t xml:space="preserve"> </w:t>
      </w:r>
      <w:r w:rsidR="00366BBB">
        <w:rPr>
          <w:rFonts w:ascii="Arial" w:eastAsia="Arial" w:hAnsi="Arial" w:cs="Arial"/>
          <w:color w:val="000000"/>
          <w:sz w:val="22"/>
          <w:szCs w:val="22"/>
        </w:rPr>
        <w:t>I was pleased with the results from the post test. I have included a picture of three</w:t>
      </w:r>
      <w:r w:rsidR="00544710">
        <w:rPr>
          <w:rFonts w:ascii="Arial" w:eastAsia="Arial" w:hAnsi="Arial" w:cs="Arial"/>
          <w:color w:val="000000"/>
          <w:sz w:val="22"/>
          <w:szCs w:val="22"/>
        </w:rPr>
        <w:t xml:space="preserve"> </w:t>
      </w:r>
      <w:r w:rsidR="00366BBB">
        <w:rPr>
          <w:rFonts w:ascii="Arial" w:eastAsia="Arial" w:hAnsi="Arial" w:cs="Arial"/>
          <w:color w:val="000000"/>
          <w:sz w:val="22"/>
          <w:szCs w:val="22"/>
        </w:rPr>
        <w:t>different level</w:t>
      </w:r>
      <w:r w:rsidR="00544710">
        <w:rPr>
          <w:rFonts w:ascii="Arial" w:eastAsia="Arial" w:hAnsi="Arial" w:cs="Arial"/>
          <w:color w:val="000000"/>
          <w:sz w:val="22"/>
          <w:szCs w:val="22"/>
        </w:rPr>
        <w:t xml:space="preserve">s of students.  </w:t>
      </w:r>
    </w:p>
    <w:p w:rsidR="00544710" w:rsidRDefault="00544710" w:rsidP="004B2B01">
      <w:pPr>
        <w:widowControl w:val="0"/>
        <w:spacing w:line="480" w:lineRule="auto"/>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8659495" cy="4874481"/>
            <wp:effectExtent l="0" t="0" r="8255" b="2540"/>
            <wp:docPr id="4" name="Picture 4" descr="C:\Users\aboggs\Desktop\20140313_1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ggs\Desktop\20140313_151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9495" cy="4874481"/>
                    </a:xfrm>
                    <a:prstGeom prst="rect">
                      <a:avLst/>
                    </a:prstGeom>
                    <a:noFill/>
                    <a:ln>
                      <a:noFill/>
                    </a:ln>
                  </pic:spPr>
                </pic:pic>
              </a:graphicData>
            </a:graphic>
          </wp:inline>
        </w:drawing>
      </w:r>
      <w:r>
        <w:rPr>
          <w:rFonts w:ascii="Arial" w:eastAsia="Arial" w:hAnsi="Arial" w:cs="Arial"/>
          <w:color w:val="000000"/>
          <w:sz w:val="22"/>
          <w:szCs w:val="22"/>
        </w:rPr>
        <w:t>Low</w:t>
      </w:r>
    </w:p>
    <w:p w:rsidR="00544710" w:rsidRDefault="00544710" w:rsidP="004B2B01">
      <w:pPr>
        <w:widowControl w:val="0"/>
        <w:spacing w:line="480" w:lineRule="auto"/>
        <w:rPr>
          <w:rFonts w:ascii="Arial" w:eastAsia="Arial" w:hAnsi="Arial" w:cs="Arial"/>
          <w:color w:val="000000"/>
          <w:sz w:val="22"/>
          <w:szCs w:val="22"/>
        </w:rPr>
      </w:pPr>
    </w:p>
    <w:p w:rsidR="00704CF0" w:rsidRPr="00704CF0" w:rsidRDefault="00366BBB" w:rsidP="004B2B01">
      <w:pPr>
        <w:widowControl w:val="0"/>
        <w:spacing w:line="480" w:lineRule="auto"/>
        <w:rPr>
          <w:rFonts w:ascii="Arial" w:eastAsia="Arial" w:hAnsi="Arial" w:cs="Arial"/>
          <w:color w:val="000000"/>
          <w:sz w:val="22"/>
          <w:szCs w:val="22"/>
        </w:rPr>
      </w:pPr>
      <w:r>
        <w:rPr>
          <w:rFonts w:ascii="Arial" w:eastAsia="Arial" w:hAnsi="Arial" w:cs="Arial"/>
          <w:color w:val="000000"/>
          <w:sz w:val="22"/>
          <w:szCs w:val="22"/>
        </w:rPr>
        <w:t xml:space="preserve"> </w:t>
      </w:r>
      <w:r w:rsidR="00544710">
        <w:rPr>
          <w:rFonts w:ascii="Arial" w:eastAsia="Arial" w:hAnsi="Arial" w:cs="Arial"/>
          <w:noProof/>
          <w:color w:val="000000"/>
          <w:sz w:val="22"/>
          <w:szCs w:val="22"/>
        </w:rPr>
        <w:lastRenderedPageBreak/>
        <w:drawing>
          <wp:inline distT="0" distB="0" distL="0" distR="0">
            <wp:extent cx="8659495" cy="4874481"/>
            <wp:effectExtent l="0" t="0" r="8255" b="2540"/>
            <wp:docPr id="5" name="Picture 5" descr="C:\Users\aboggs\Desktop\20140313_15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ggs\Desktop\20140313_1509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9495" cy="4874481"/>
                    </a:xfrm>
                    <a:prstGeom prst="rect">
                      <a:avLst/>
                    </a:prstGeom>
                    <a:noFill/>
                    <a:ln>
                      <a:noFill/>
                    </a:ln>
                  </pic:spPr>
                </pic:pic>
              </a:graphicData>
            </a:graphic>
          </wp:inline>
        </w:drawing>
      </w:r>
    </w:p>
    <w:p w:rsidR="004405E3" w:rsidRDefault="00544710" w:rsidP="004B2B01">
      <w:pPr>
        <w:widowControl w:val="0"/>
        <w:spacing w:line="480" w:lineRule="auto"/>
        <w:rPr>
          <w:rFonts w:ascii="Arial" w:eastAsia="Arial" w:hAnsi="Arial" w:cs="Arial"/>
          <w:color w:val="000000"/>
          <w:sz w:val="22"/>
          <w:szCs w:val="22"/>
        </w:rPr>
      </w:pPr>
      <w:r>
        <w:rPr>
          <w:rFonts w:ascii="Arial" w:eastAsia="Arial" w:hAnsi="Arial" w:cs="Arial"/>
          <w:color w:val="000000"/>
          <w:sz w:val="22"/>
          <w:szCs w:val="22"/>
        </w:rPr>
        <w:t>High</w:t>
      </w:r>
    </w:p>
    <w:p w:rsidR="00544710" w:rsidRPr="00ED6034" w:rsidRDefault="00544710" w:rsidP="004B2B01">
      <w:pPr>
        <w:widowControl w:val="0"/>
        <w:spacing w:line="480" w:lineRule="auto"/>
        <w:rPr>
          <w:rFonts w:ascii="Arial" w:eastAsia="Arial" w:hAnsi="Arial" w:cs="Arial"/>
          <w:color w:val="000000"/>
          <w:sz w:val="22"/>
          <w:szCs w:val="22"/>
        </w:rPr>
      </w:pPr>
    </w:p>
    <w:p w:rsidR="003A6A07" w:rsidRPr="003A6A07" w:rsidRDefault="003A6A07" w:rsidP="003A6A07">
      <w:pPr>
        <w:widowControl w:val="0"/>
        <w:spacing w:line="276" w:lineRule="auto"/>
        <w:ind w:firstLine="720"/>
        <w:rPr>
          <w:rFonts w:ascii="Arial" w:eastAsia="Arial" w:hAnsi="Arial" w:cs="Arial"/>
          <w:color w:val="000000"/>
          <w:sz w:val="22"/>
          <w:szCs w:val="22"/>
        </w:rPr>
      </w:pPr>
      <w:r w:rsidRPr="003A6A07">
        <w:rPr>
          <w:rFonts w:ascii="Arial" w:eastAsia="Arial" w:hAnsi="Arial" w:cs="Arial"/>
          <w:color w:val="000000"/>
          <w:sz w:val="22"/>
          <w:szCs w:val="22"/>
        </w:rPr>
        <w:t>.</w:t>
      </w:r>
    </w:p>
    <w:p w:rsidR="009208B8" w:rsidRDefault="009208B8" w:rsidP="00493FD7">
      <w:pPr>
        <w:rPr>
          <w:b/>
        </w:rPr>
      </w:pPr>
    </w:p>
    <w:p w:rsidR="009208B8" w:rsidRDefault="009208B8" w:rsidP="00493FD7">
      <w:pPr>
        <w:rPr>
          <w:b/>
        </w:rPr>
      </w:pPr>
    </w:p>
    <w:p w:rsidR="009208B8" w:rsidRDefault="009208B8" w:rsidP="00493FD7">
      <w:pPr>
        <w:rPr>
          <w:b/>
        </w:rPr>
      </w:pPr>
    </w:p>
    <w:p w:rsidR="009208B8" w:rsidRDefault="009208B8" w:rsidP="00493FD7">
      <w:pPr>
        <w:rPr>
          <w:b/>
        </w:rPr>
      </w:pPr>
    </w:p>
    <w:p w:rsidR="009208B8" w:rsidRDefault="009208B8" w:rsidP="00493FD7">
      <w:pPr>
        <w:rPr>
          <w:b/>
        </w:rPr>
      </w:pPr>
    </w:p>
    <w:p w:rsidR="00493FD7" w:rsidRDefault="00493FD7" w:rsidP="00493FD7">
      <w:pPr>
        <w:rPr>
          <w:b/>
        </w:rPr>
      </w:pPr>
    </w:p>
    <w:p w:rsidR="00493FD7" w:rsidRDefault="00493FD7" w:rsidP="00493FD7">
      <w:pPr>
        <w:pStyle w:val="Heading1"/>
        <w:ind w:right="540"/>
      </w:pPr>
      <w:r>
        <w:t>Created by Sherry R. Crow Courtesy Colorado Springs District 11; adapted 2008</w:t>
      </w:r>
    </w:p>
    <w:p w:rsidR="00DB6DCC" w:rsidRDefault="00DB6DCC" w:rsidP="00493FD7">
      <w:pPr>
        <w:jc w:val="right"/>
        <w:rPr>
          <w:b/>
        </w:rPr>
      </w:pPr>
    </w:p>
    <w:p w:rsidR="00DB6DCC" w:rsidRDefault="00DB6DCC" w:rsidP="00B40FC8">
      <w:pPr>
        <w:jc w:val="center"/>
        <w:rPr>
          <w:b/>
          <w:sz w:val="48"/>
          <w:szCs w:val="48"/>
        </w:rPr>
      </w:pPr>
      <w:r>
        <w:rPr>
          <w:b/>
        </w:rPr>
        <w:br w:type="page"/>
      </w:r>
      <w:r w:rsidR="00B40FC8" w:rsidRPr="00B40FC8">
        <w:rPr>
          <w:b/>
          <w:sz w:val="48"/>
          <w:szCs w:val="48"/>
        </w:rPr>
        <w:lastRenderedPageBreak/>
        <w:t>Pre-Test</w:t>
      </w:r>
      <w:r w:rsidR="0071308E">
        <w:rPr>
          <w:b/>
          <w:sz w:val="48"/>
          <w:szCs w:val="48"/>
        </w:rPr>
        <w:t>/Post Test</w:t>
      </w:r>
    </w:p>
    <w:p w:rsidR="00B40FC8" w:rsidRDefault="00B40FC8" w:rsidP="00B40FC8">
      <w:pPr>
        <w:jc w:val="center"/>
        <w:rPr>
          <w:b/>
          <w:sz w:val="48"/>
          <w:szCs w:val="48"/>
        </w:rPr>
      </w:pPr>
    </w:p>
    <w:p w:rsidR="00B40FC8" w:rsidRPr="0071308E" w:rsidRDefault="00B40FC8" w:rsidP="0071308E">
      <w:pPr>
        <w:pStyle w:val="ListParagraph"/>
        <w:numPr>
          <w:ilvl w:val="0"/>
          <w:numId w:val="2"/>
        </w:numPr>
        <w:spacing w:line="600" w:lineRule="auto"/>
        <w:rPr>
          <w:sz w:val="28"/>
          <w:szCs w:val="28"/>
        </w:rPr>
      </w:pPr>
      <w:r w:rsidRPr="0071308E">
        <w:rPr>
          <w:sz w:val="28"/>
          <w:szCs w:val="28"/>
        </w:rPr>
        <w:t>Who was Clara Barton?  What national organization was she the founder?</w:t>
      </w:r>
    </w:p>
    <w:p w:rsidR="00B40FC8" w:rsidRPr="0071308E" w:rsidRDefault="00B40FC8" w:rsidP="0071308E">
      <w:pPr>
        <w:pStyle w:val="ListParagraph"/>
        <w:numPr>
          <w:ilvl w:val="0"/>
          <w:numId w:val="2"/>
        </w:numPr>
        <w:spacing w:line="600" w:lineRule="auto"/>
        <w:rPr>
          <w:sz w:val="28"/>
          <w:szCs w:val="28"/>
        </w:rPr>
      </w:pPr>
      <w:r w:rsidRPr="0071308E">
        <w:rPr>
          <w:sz w:val="28"/>
          <w:szCs w:val="28"/>
        </w:rPr>
        <w:t>Who was Joseph Hooker?  What was his nickname?</w:t>
      </w:r>
    </w:p>
    <w:p w:rsidR="00B40FC8" w:rsidRPr="0071308E" w:rsidRDefault="00B40FC8" w:rsidP="0071308E">
      <w:pPr>
        <w:pStyle w:val="ListParagraph"/>
        <w:numPr>
          <w:ilvl w:val="0"/>
          <w:numId w:val="2"/>
        </w:numPr>
        <w:spacing w:line="600" w:lineRule="auto"/>
        <w:rPr>
          <w:sz w:val="28"/>
          <w:szCs w:val="28"/>
        </w:rPr>
      </w:pPr>
      <w:r w:rsidRPr="0071308E">
        <w:rPr>
          <w:sz w:val="28"/>
          <w:szCs w:val="28"/>
        </w:rPr>
        <w:t>Who was Ulysses S. Grant? He was the general in chief of the ___________ army.</w:t>
      </w:r>
    </w:p>
    <w:p w:rsidR="0089065E" w:rsidRPr="0071308E" w:rsidRDefault="00B40FC8" w:rsidP="0071308E">
      <w:pPr>
        <w:pStyle w:val="ListParagraph"/>
        <w:numPr>
          <w:ilvl w:val="0"/>
          <w:numId w:val="2"/>
        </w:numPr>
        <w:spacing w:line="600" w:lineRule="auto"/>
        <w:rPr>
          <w:sz w:val="28"/>
          <w:szCs w:val="28"/>
        </w:rPr>
      </w:pPr>
      <w:r w:rsidRPr="0071308E">
        <w:rPr>
          <w:sz w:val="28"/>
          <w:szCs w:val="28"/>
        </w:rPr>
        <w:t xml:space="preserve">Who was Harriet Beecher Stowe?  </w:t>
      </w:r>
      <w:r w:rsidR="0089065E" w:rsidRPr="0071308E">
        <w:rPr>
          <w:sz w:val="28"/>
          <w:szCs w:val="28"/>
        </w:rPr>
        <w:t xml:space="preserve">What novel did she write a decade before the war?  </w:t>
      </w:r>
    </w:p>
    <w:p w:rsidR="0089065E" w:rsidRPr="0071308E" w:rsidRDefault="0089065E" w:rsidP="0071308E">
      <w:pPr>
        <w:pStyle w:val="ListParagraph"/>
        <w:numPr>
          <w:ilvl w:val="0"/>
          <w:numId w:val="2"/>
        </w:numPr>
        <w:spacing w:line="600" w:lineRule="auto"/>
        <w:rPr>
          <w:sz w:val="28"/>
          <w:szCs w:val="28"/>
        </w:rPr>
      </w:pPr>
      <w:r w:rsidRPr="0071308E">
        <w:rPr>
          <w:sz w:val="28"/>
          <w:szCs w:val="28"/>
        </w:rPr>
        <w:t>Who was Stonewall Jackson? Who shot “Stonewall”?  How did he die?</w:t>
      </w:r>
    </w:p>
    <w:p w:rsidR="0071308E" w:rsidRDefault="0089065E" w:rsidP="0071308E">
      <w:pPr>
        <w:pStyle w:val="ListParagraph"/>
        <w:numPr>
          <w:ilvl w:val="0"/>
          <w:numId w:val="2"/>
        </w:numPr>
        <w:spacing w:line="600" w:lineRule="auto"/>
        <w:rPr>
          <w:sz w:val="28"/>
          <w:szCs w:val="28"/>
        </w:rPr>
      </w:pPr>
      <w:r w:rsidRPr="0071308E">
        <w:rPr>
          <w:sz w:val="28"/>
          <w:szCs w:val="28"/>
        </w:rPr>
        <w:t xml:space="preserve">Who was Ambrose Burnside? What </w:t>
      </w:r>
      <w:r w:rsidR="0071308E">
        <w:rPr>
          <w:sz w:val="28"/>
          <w:szCs w:val="28"/>
        </w:rPr>
        <w:t xml:space="preserve">facial hair fashion </w:t>
      </w:r>
      <w:r w:rsidRPr="0071308E">
        <w:rPr>
          <w:sz w:val="28"/>
          <w:szCs w:val="28"/>
        </w:rPr>
        <w:t xml:space="preserve">did we name after him?  </w:t>
      </w:r>
    </w:p>
    <w:p w:rsidR="0089065E" w:rsidRPr="0071308E" w:rsidRDefault="0089065E" w:rsidP="0071308E">
      <w:pPr>
        <w:pStyle w:val="ListParagraph"/>
        <w:numPr>
          <w:ilvl w:val="0"/>
          <w:numId w:val="2"/>
        </w:numPr>
        <w:spacing w:line="600" w:lineRule="auto"/>
        <w:rPr>
          <w:sz w:val="28"/>
          <w:szCs w:val="28"/>
        </w:rPr>
      </w:pPr>
      <w:r w:rsidRPr="0071308E">
        <w:rPr>
          <w:sz w:val="28"/>
          <w:szCs w:val="28"/>
        </w:rPr>
        <w:t>Who was George Pickett? He was famous for leading the ill-fated ______________ at Gettysburg.</w:t>
      </w:r>
    </w:p>
    <w:p w:rsidR="00B40FC8" w:rsidRPr="0071308E" w:rsidRDefault="0089065E" w:rsidP="0071308E">
      <w:pPr>
        <w:pStyle w:val="ListParagraph"/>
        <w:numPr>
          <w:ilvl w:val="0"/>
          <w:numId w:val="2"/>
        </w:numPr>
        <w:spacing w:line="600" w:lineRule="auto"/>
        <w:rPr>
          <w:sz w:val="28"/>
          <w:szCs w:val="28"/>
        </w:rPr>
      </w:pPr>
      <w:r w:rsidRPr="0071308E">
        <w:rPr>
          <w:sz w:val="28"/>
          <w:szCs w:val="28"/>
        </w:rPr>
        <w:t>Who was Mathew Br</w:t>
      </w:r>
      <w:r w:rsidR="00B4035D" w:rsidRPr="0071308E">
        <w:rPr>
          <w:sz w:val="28"/>
          <w:szCs w:val="28"/>
        </w:rPr>
        <w:t>ady?  He was the first American</w:t>
      </w:r>
      <w:r w:rsidRPr="0071308E">
        <w:rPr>
          <w:sz w:val="28"/>
          <w:szCs w:val="28"/>
        </w:rPr>
        <w:t xml:space="preserve"> to become proficient a</w:t>
      </w:r>
      <w:r w:rsidR="00B4035D" w:rsidRPr="0071308E">
        <w:rPr>
          <w:sz w:val="28"/>
          <w:szCs w:val="28"/>
        </w:rPr>
        <w:t xml:space="preserve">t__________________?  </w:t>
      </w:r>
    </w:p>
    <w:p w:rsidR="00B4035D" w:rsidRPr="0071308E" w:rsidRDefault="0071308E" w:rsidP="0071308E">
      <w:pPr>
        <w:pStyle w:val="ListParagraph"/>
        <w:numPr>
          <w:ilvl w:val="0"/>
          <w:numId w:val="2"/>
        </w:numPr>
        <w:spacing w:line="600" w:lineRule="auto"/>
        <w:rPr>
          <w:sz w:val="28"/>
          <w:szCs w:val="28"/>
        </w:rPr>
      </w:pPr>
      <w:r w:rsidRPr="0071308E">
        <w:rPr>
          <w:sz w:val="28"/>
          <w:szCs w:val="28"/>
        </w:rPr>
        <w:t>Who was James Longstreet?  He was named the U.S. minister of what Country?</w:t>
      </w:r>
    </w:p>
    <w:p w:rsidR="0071308E" w:rsidRDefault="0071308E" w:rsidP="0071308E">
      <w:pPr>
        <w:spacing w:line="600" w:lineRule="auto"/>
        <w:ind w:left="360"/>
        <w:rPr>
          <w:sz w:val="28"/>
          <w:szCs w:val="28"/>
        </w:rPr>
      </w:pPr>
      <w:r>
        <w:rPr>
          <w:sz w:val="28"/>
          <w:szCs w:val="28"/>
        </w:rPr>
        <w:t>10</w:t>
      </w:r>
      <w:proofErr w:type="gramStart"/>
      <w:r>
        <w:rPr>
          <w:sz w:val="28"/>
          <w:szCs w:val="28"/>
        </w:rPr>
        <w:t>.</w:t>
      </w:r>
      <w:r w:rsidRPr="0071308E">
        <w:rPr>
          <w:sz w:val="28"/>
          <w:szCs w:val="28"/>
        </w:rPr>
        <w:t>Who</w:t>
      </w:r>
      <w:proofErr w:type="gramEnd"/>
      <w:r w:rsidRPr="0071308E">
        <w:rPr>
          <w:sz w:val="28"/>
          <w:szCs w:val="28"/>
        </w:rPr>
        <w:t xml:space="preserve"> was Robert E. Lee?  He was the president of what college after the war?  </w:t>
      </w:r>
    </w:p>
    <w:p w:rsidR="0048552F" w:rsidRDefault="0048552F" w:rsidP="0071308E">
      <w:pPr>
        <w:spacing w:line="600" w:lineRule="auto"/>
        <w:ind w:left="360"/>
        <w:rPr>
          <w:sz w:val="28"/>
          <w:szCs w:val="28"/>
        </w:rPr>
      </w:pPr>
    </w:p>
    <w:p w:rsidR="0048552F" w:rsidRDefault="0048552F" w:rsidP="0071308E">
      <w:pPr>
        <w:spacing w:line="600" w:lineRule="auto"/>
        <w:ind w:left="360"/>
        <w:rPr>
          <w:sz w:val="28"/>
          <w:szCs w:val="28"/>
        </w:rPr>
      </w:pPr>
    </w:p>
    <w:p w:rsidR="0048552F" w:rsidRDefault="0048552F" w:rsidP="0048552F">
      <w:pPr>
        <w:spacing w:line="600" w:lineRule="auto"/>
        <w:rPr>
          <w:sz w:val="28"/>
          <w:szCs w:val="28"/>
        </w:rPr>
      </w:pPr>
    </w:p>
    <w:p w:rsidR="00747A2C" w:rsidRDefault="00747A2C" w:rsidP="00747A2C">
      <w:pPr>
        <w:rPr>
          <w:b/>
          <w:sz w:val="28"/>
          <w:szCs w:val="28"/>
        </w:rPr>
      </w:pPr>
      <w:r>
        <w:rPr>
          <w:b/>
          <w:sz w:val="28"/>
          <w:szCs w:val="28"/>
        </w:rPr>
        <w:lastRenderedPageBreak/>
        <w:t xml:space="preserve">A list of print and </w:t>
      </w:r>
      <w:proofErr w:type="spellStart"/>
      <w:r>
        <w:rPr>
          <w:b/>
          <w:sz w:val="28"/>
          <w:szCs w:val="28"/>
        </w:rPr>
        <w:t>non print</w:t>
      </w:r>
      <w:proofErr w:type="spellEnd"/>
      <w:r>
        <w:rPr>
          <w:b/>
          <w:sz w:val="28"/>
          <w:szCs w:val="28"/>
        </w:rPr>
        <w:t xml:space="preserve"> resources will be introduced as well as a brief explanation of the key individual of the Civil War.  </w:t>
      </w:r>
      <w:r w:rsidR="00DA0A5F">
        <w:rPr>
          <w:b/>
          <w:sz w:val="28"/>
          <w:szCs w:val="28"/>
        </w:rPr>
        <w:t>Please use the book carts and the following websites for your research.</w:t>
      </w:r>
    </w:p>
    <w:p w:rsidR="00DA0A5F" w:rsidRDefault="00954EB9" w:rsidP="00747A2C">
      <w:pPr>
        <w:rPr>
          <w:b/>
          <w:sz w:val="28"/>
          <w:szCs w:val="28"/>
        </w:rPr>
      </w:pPr>
      <w:r>
        <w:rPr>
          <w:b/>
          <w:sz w:val="28"/>
          <w:szCs w:val="28"/>
        </w:rPr>
        <w:tab/>
        <w:t>Destiny Library System</w:t>
      </w:r>
    </w:p>
    <w:p w:rsidR="00954EB9" w:rsidRDefault="00954EB9" w:rsidP="00747A2C">
      <w:pPr>
        <w:rPr>
          <w:b/>
          <w:sz w:val="28"/>
          <w:szCs w:val="28"/>
        </w:rPr>
      </w:pPr>
      <w:r>
        <w:rPr>
          <w:b/>
          <w:sz w:val="28"/>
          <w:szCs w:val="28"/>
        </w:rPr>
        <w:tab/>
      </w:r>
      <w:hyperlink r:id="rId13" w:history="1">
        <w:r w:rsidRPr="00E67AEC">
          <w:rPr>
            <w:rStyle w:val="Hyperlink"/>
            <w:b/>
            <w:sz w:val="28"/>
            <w:szCs w:val="28"/>
          </w:rPr>
          <w:t>www.pbs.org/civilwar/war/biographies/barton.html</w:t>
        </w:r>
      </w:hyperlink>
    </w:p>
    <w:p w:rsidR="00954EB9" w:rsidRDefault="00954EB9" w:rsidP="0048552F">
      <w:pPr>
        <w:spacing w:line="600" w:lineRule="auto"/>
        <w:rPr>
          <w:b/>
          <w:sz w:val="28"/>
          <w:szCs w:val="28"/>
        </w:rPr>
      </w:pPr>
    </w:p>
    <w:p w:rsidR="0048552F" w:rsidRDefault="0048552F" w:rsidP="0048552F">
      <w:pPr>
        <w:spacing w:line="600" w:lineRule="auto"/>
        <w:rPr>
          <w:sz w:val="28"/>
          <w:szCs w:val="28"/>
        </w:rPr>
      </w:pPr>
      <w:r w:rsidRPr="001626ED">
        <w:rPr>
          <w:b/>
          <w:sz w:val="28"/>
          <w:szCs w:val="28"/>
        </w:rPr>
        <w:t>Step 1</w:t>
      </w:r>
      <w:r>
        <w:rPr>
          <w:sz w:val="28"/>
          <w:szCs w:val="28"/>
        </w:rPr>
        <w:t>:  Pick your key Civil War time individual</w:t>
      </w:r>
    </w:p>
    <w:p w:rsidR="0048552F" w:rsidRDefault="0048552F" w:rsidP="0048552F">
      <w:pPr>
        <w:pStyle w:val="ListParagraph"/>
        <w:numPr>
          <w:ilvl w:val="0"/>
          <w:numId w:val="3"/>
        </w:numPr>
        <w:spacing w:line="600" w:lineRule="auto"/>
        <w:rPr>
          <w:sz w:val="28"/>
          <w:szCs w:val="28"/>
        </w:rPr>
      </w:pPr>
      <w:r>
        <w:rPr>
          <w:sz w:val="28"/>
          <w:szCs w:val="28"/>
        </w:rPr>
        <w:t>Clara Barton</w:t>
      </w:r>
    </w:p>
    <w:p w:rsidR="0048552F" w:rsidRDefault="0048552F" w:rsidP="0048552F">
      <w:pPr>
        <w:pStyle w:val="ListParagraph"/>
        <w:numPr>
          <w:ilvl w:val="0"/>
          <w:numId w:val="3"/>
        </w:numPr>
        <w:spacing w:line="600" w:lineRule="auto"/>
        <w:rPr>
          <w:sz w:val="28"/>
          <w:szCs w:val="28"/>
        </w:rPr>
      </w:pPr>
      <w:r>
        <w:rPr>
          <w:sz w:val="28"/>
          <w:szCs w:val="28"/>
        </w:rPr>
        <w:t>Joseph Hooker</w:t>
      </w:r>
    </w:p>
    <w:p w:rsidR="0048552F" w:rsidRDefault="0048552F" w:rsidP="0048552F">
      <w:pPr>
        <w:pStyle w:val="ListParagraph"/>
        <w:numPr>
          <w:ilvl w:val="0"/>
          <w:numId w:val="3"/>
        </w:numPr>
        <w:spacing w:line="600" w:lineRule="auto"/>
        <w:rPr>
          <w:sz w:val="28"/>
          <w:szCs w:val="28"/>
        </w:rPr>
      </w:pPr>
      <w:r>
        <w:rPr>
          <w:sz w:val="28"/>
          <w:szCs w:val="28"/>
        </w:rPr>
        <w:t>George Pickett</w:t>
      </w:r>
    </w:p>
    <w:p w:rsidR="0048552F" w:rsidRDefault="0048552F" w:rsidP="0048552F">
      <w:pPr>
        <w:pStyle w:val="ListParagraph"/>
        <w:numPr>
          <w:ilvl w:val="0"/>
          <w:numId w:val="3"/>
        </w:numPr>
        <w:spacing w:line="600" w:lineRule="auto"/>
        <w:rPr>
          <w:sz w:val="28"/>
          <w:szCs w:val="28"/>
        </w:rPr>
      </w:pPr>
      <w:r>
        <w:rPr>
          <w:sz w:val="28"/>
          <w:szCs w:val="28"/>
        </w:rPr>
        <w:t>Mathew Brady</w:t>
      </w:r>
    </w:p>
    <w:p w:rsidR="0048552F" w:rsidRDefault="0048552F" w:rsidP="0048552F">
      <w:pPr>
        <w:pStyle w:val="ListParagraph"/>
        <w:numPr>
          <w:ilvl w:val="0"/>
          <w:numId w:val="3"/>
        </w:numPr>
        <w:spacing w:line="600" w:lineRule="auto"/>
        <w:rPr>
          <w:sz w:val="28"/>
          <w:szCs w:val="28"/>
        </w:rPr>
      </w:pPr>
      <w:r>
        <w:rPr>
          <w:sz w:val="28"/>
          <w:szCs w:val="28"/>
        </w:rPr>
        <w:t>Ambrose Burnside</w:t>
      </w:r>
    </w:p>
    <w:p w:rsidR="0048552F" w:rsidRDefault="0048552F" w:rsidP="0048552F">
      <w:pPr>
        <w:pStyle w:val="ListParagraph"/>
        <w:numPr>
          <w:ilvl w:val="0"/>
          <w:numId w:val="3"/>
        </w:numPr>
        <w:spacing w:line="600" w:lineRule="auto"/>
        <w:rPr>
          <w:sz w:val="28"/>
          <w:szCs w:val="28"/>
        </w:rPr>
      </w:pPr>
      <w:r>
        <w:rPr>
          <w:sz w:val="28"/>
          <w:szCs w:val="28"/>
        </w:rPr>
        <w:t>Stonewall Jackson</w:t>
      </w:r>
    </w:p>
    <w:p w:rsidR="0048552F" w:rsidRDefault="0048552F" w:rsidP="0048552F">
      <w:pPr>
        <w:pStyle w:val="ListParagraph"/>
        <w:numPr>
          <w:ilvl w:val="0"/>
          <w:numId w:val="3"/>
        </w:numPr>
        <w:spacing w:line="600" w:lineRule="auto"/>
        <w:rPr>
          <w:sz w:val="28"/>
          <w:szCs w:val="28"/>
        </w:rPr>
      </w:pPr>
      <w:r>
        <w:rPr>
          <w:sz w:val="28"/>
          <w:szCs w:val="28"/>
        </w:rPr>
        <w:t>Harriet Beecher Stowe</w:t>
      </w:r>
    </w:p>
    <w:p w:rsidR="0048552F" w:rsidRDefault="0048552F" w:rsidP="0048552F">
      <w:pPr>
        <w:pStyle w:val="ListParagraph"/>
        <w:numPr>
          <w:ilvl w:val="0"/>
          <w:numId w:val="3"/>
        </w:numPr>
        <w:spacing w:line="600" w:lineRule="auto"/>
        <w:rPr>
          <w:sz w:val="28"/>
          <w:szCs w:val="28"/>
        </w:rPr>
      </w:pPr>
      <w:r>
        <w:rPr>
          <w:sz w:val="28"/>
          <w:szCs w:val="28"/>
        </w:rPr>
        <w:t>U.S. Grant</w:t>
      </w:r>
    </w:p>
    <w:p w:rsidR="0048552F" w:rsidRDefault="0048552F" w:rsidP="0048552F">
      <w:pPr>
        <w:pStyle w:val="ListParagraph"/>
        <w:numPr>
          <w:ilvl w:val="0"/>
          <w:numId w:val="3"/>
        </w:numPr>
        <w:spacing w:line="600" w:lineRule="auto"/>
        <w:rPr>
          <w:sz w:val="28"/>
          <w:szCs w:val="28"/>
        </w:rPr>
      </w:pPr>
      <w:r>
        <w:rPr>
          <w:sz w:val="28"/>
          <w:szCs w:val="28"/>
        </w:rPr>
        <w:t>Robert E. Lee</w:t>
      </w:r>
    </w:p>
    <w:p w:rsidR="0048552F" w:rsidRDefault="0048552F" w:rsidP="0048552F">
      <w:pPr>
        <w:pStyle w:val="ListParagraph"/>
        <w:numPr>
          <w:ilvl w:val="0"/>
          <w:numId w:val="3"/>
        </w:numPr>
        <w:spacing w:line="600" w:lineRule="auto"/>
        <w:rPr>
          <w:sz w:val="28"/>
          <w:szCs w:val="28"/>
        </w:rPr>
      </w:pPr>
      <w:r>
        <w:rPr>
          <w:sz w:val="28"/>
          <w:szCs w:val="28"/>
        </w:rPr>
        <w:t>James Longstreet</w:t>
      </w:r>
    </w:p>
    <w:p w:rsidR="008372B1" w:rsidRDefault="008372B1" w:rsidP="008372B1">
      <w:pPr>
        <w:spacing w:line="600" w:lineRule="auto"/>
        <w:rPr>
          <w:sz w:val="28"/>
          <w:szCs w:val="28"/>
        </w:rPr>
      </w:pPr>
      <w:r w:rsidRPr="001626ED">
        <w:rPr>
          <w:b/>
          <w:sz w:val="28"/>
          <w:szCs w:val="28"/>
        </w:rPr>
        <w:lastRenderedPageBreak/>
        <w:t>Step 2</w:t>
      </w:r>
      <w:r>
        <w:rPr>
          <w:sz w:val="28"/>
          <w:szCs w:val="28"/>
        </w:rPr>
        <w:t xml:space="preserve">:  Research </w:t>
      </w:r>
    </w:p>
    <w:p w:rsidR="008372B1" w:rsidRDefault="008372B1" w:rsidP="008372B1">
      <w:pPr>
        <w:pStyle w:val="ListParagraph"/>
        <w:numPr>
          <w:ilvl w:val="0"/>
          <w:numId w:val="4"/>
        </w:numPr>
        <w:spacing w:line="600" w:lineRule="auto"/>
        <w:rPr>
          <w:sz w:val="28"/>
          <w:szCs w:val="28"/>
        </w:rPr>
      </w:pPr>
      <w:r>
        <w:rPr>
          <w:sz w:val="28"/>
          <w:szCs w:val="28"/>
        </w:rPr>
        <w:t xml:space="preserve">18-20 pictures </w:t>
      </w:r>
      <w:r w:rsidR="00772151">
        <w:rPr>
          <w:sz w:val="28"/>
          <w:szCs w:val="28"/>
        </w:rPr>
        <w:t>(save the pictures to your accounts)</w:t>
      </w:r>
    </w:p>
    <w:p w:rsidR="008372B1" w:rsidRPr="008372B1" w:rsidRDefault="008372B1" w:rsidP="008372B1">
      <w:pPr>
        <w:pStyle w:val="ListParagraph"/>
        <w:numPr>
          <w:ilvl w:val="0"/>
          <w:numId w:val="4"/>
        </w:numPr>
        <w:spacing w:line="600" w:lineRule="auto"/>
        <w:rPr>
          <w:sz w:val="28"/>
          <w:szCs w:val="28"/>
        </w:rPr>
      </w:pPr>
      <w:r>
        <w:rPr>
          <w:sz w:val="28"/>
          <w:szCs w:val="28"/>
        </w:rPr>
        <w:t>20 Fact Cards</w:t>
      </w:r>
    </w:p>
    <w:p w:rsidR="00772151" w:rsidRDefault="00772151" w:rsidP="00772151">
      <w:pPr>
        <w:rPr>
          <w:sz w:val="28"/>
          <w:szCs w:val="28"/>
        </w:rPr>
      </w:pPr>
      <w:r w:rsidRPr="001626ED">
        <w:rPr>
          <w:b/>
          <w:sz w:val="28"/>
          <w:szCs w:val="28"/>
        </w:rPr>
        <w:t>Step 3</w:t>
      </w:r>
      <w:r>
        <w:rPr>
          <w:sz w:val="28"/>
          <w:szCs w:val="28"/>
        </w:rPr>
        <w:t xml:space="preserve">:  Sign in to the </w:t>
      </w:r>
      <w:proofErr w:type="spellStart"/>
      <w:r>
        <w:rPr>
          <w:sz w:val="28"/>
          <w:szCs w:val="28"/>
        </w:rPr>
        <w:t>Animoto</w:t>
      </w:r>
      <w:proofErr w:type="spellEnd"/>
      <w:r>
        <w:rPr>
          <w:sz w:val="28"/>
          <w:szCs w:val="28"/>
        </w:rPr>
        <w:t xml:space="preserve"> account.  </w:t>
      </w:r>
    </w:p>
    <w:p w:rsidR="00772151" w:rsidRDefault="00772151" w:rsidP="00772151">
      <w:pPr>
        <w:rPr>
          <w:sz w:val="28"/>
          <w:szCs w:val="28"/>
        </w:rPr>
      </w:pPr>
    </w:p>
    <w:p w:rsidR="00772151" w:rsidRDefault="003601F3" w:rsidP="00772151">
      <w:pPr>
        <w:pStyle w:val="ListParagraph"/>
        <w:numPr>
          <w:ilvl w:val="0"/>
          <w:numId w:val="7"/>
        </w:numPr>
        <w:rPr>
          <w:sz w:val="28"/>
          <w:szCs w:val="28"/>
        </w:rPr>
      </w:pPr>
      <w:hyperlink r:id="rId14" w:history="1">
        <w:r w:rsidR="00772151" w:rsidRPr="00371475">
          <w:rPr>
            <w:rStyle w:val="Hyperlink"/>
            <w:sz w:val="28"/>
            <w:szCs w:val="28"/>
          </w:rPr>
          <w:t>www.animoto.com</w:t>
        </w:r>
      </w:hyperlink>
    </w:p>
    <w:p w:rsidR="00772151" w:rsidRDefault="001A136A" w:rsidP="00772151">
      <w:pPr>
        <w:pStyle w:val="ListParagraph"/>
        <w:numPr>
          <w:ilvl w:val="0"/>
          <w:numId w:val="7"/>
        </w:numPr>
        <w:rPr>
          <w:sz w:val="28"/>
          <w:szCs w:val="28"/>
        </w:rPr>
      </w:pPr>
      <w:r>
        <w:rPr>
          <w:sz w:val="28"/>
          <w:szCs w:val="28"/>
        </w:rPr>
        <w:t xml:space="preserve">Username and password:  </w:t>
      </w:r>
      <w:hyperlink r:id="rId15" w:history="1">
        <w:r w:rsidRPr="00371475">
          <w:rPr>
            <w:rStyle w:val="Hyperlink"/>
            <w:sz w:val="28"/>
            <w:szCs w:val="28"/>
          </w:rPr>
          <w:t>aboggs@gmail.com</w:t>
        </w:r>
      </w:hyperlink>
      <w:r>
        <w:rPr>
          <w:sz w:val="28"/>
          <w:szCs w:val="28"/>
        </w:rPr>
        <w:t>, bulldogs</w:t>
      </w:r>
    </w:p>
    <w:p w:rsidR="001A136A" w:rsidRDefault="001A136A" w:rsidP="001A136A">
      <w:pPr>
        <w:ind w:left="360"/>
        <w:rPr>
          <w:sz w:val="28"/>
          <w:szCs w:val="28"/>
        </w:rPr>
      </w:pPr>
    </w:p>
    <w:p w:rsidR="001A136A" w:rsidRDefault="001A136A" w:rsidP="001A136A">
      <w:pPr>
        <w:rPr>
          <w:sz w:val="28"/>
          <w:szCs w:val="28"/>
        </w:rPr>
      </w:pPr>
      <w:r w:rsidRPr="001626ED">
        <w:rPr>
          <w:b/>
          <w:sz w:val="28"/>
          <w:szCs w:val="28"/>
        </w:rPr>
        <w:t>Step 4</w:t>
      </w:r>
      <w:r>
        <w:rPr>
          <w:sz w:val="28"/>
          <w:szCs w:val="28"/>
        </w:rPr>
        <w:t>:  Create Video</w:t>
      </w:r>
    </w:p>
    <w:p w:rsidR="001A136A" w:rsidRDefault="001A136A" w:rsidP="001A136A">
      <w:pPr>
        <w:pStyle w:val="ListParagraph"/>
        <w:numPr>
          <w:ilvl w:val="0"/>
          <w:numId w:val="8"/>
        </w:numPr>
        <w:rPr>
          <w:sz w:val="28"/>
          <w:szCs w:val="28"/>
        </w:rPr>
      </w:pPr>
      <w:r>
        <w:rPr>
          <w:sz w:val="28"/>
          <w:szCs w:val="28"/>
        </w:rPr>
        <w:t>Approximately 1 minute in length</w:t>
      </w:r>
    </w:p>
    <w:p w:rsidR="001A136A" w:rsidRDefault="001A136A" w:rsidP="001A136A">
      <w:pPr>
        <w:ind w:left="360"/>
        <w:rPr>
          <w:sz w:val="28"/>
          <w:szCs w:val="28"/>
        </w:rPr>
      </w:pPr>
    </w:p>
    <w:p w:rsidR="001A136A" w:rsidRDefault="001A136A" w:rsidP="001A136A">
      <w:pPr>
        <w:rPr>
          <w:sz w:val="28"/>
          <w:szCs w:val="28"/>
        </w:rPr>
      </w:pPr>
      <w:r w:rsidRPr="001626ED">
        <w:rPr>
          <w:b/>
          <w:sz w:val="28"/>
          <w:szCs w:val="28"/>
        </w:rPr>
        <w:t>Step 5</w:t>
      </w:r>
      <w:r>
        <w:rPr>
          <w:sz w:val="28"/>
          <w:szCs w:val="28"/>
        </w:rPr>
        <w:t>:  Present video to the class</w:t>
      </w:r>
    </w:p>
    <w:p w:rsidR="001A136A" w:rsidRDefault="001A136A" w:rsidP="001A136A">
      <w:pPr>
        <w:ind w:left="360"/>
        <w:rPr>
          <w:sz w:val="28"/>
          <w:szCs w:val="28"/>
        </w:rPr>
      </w:pPr>
    </w:p>
    <w:p w:rsidR="001A136A" w:rsidRDefault="001A136A" w:rsidP="001A136A">
      <w:pPr>
        <w:rPr>
          <w:sz w:val="28"/>
          <w:szCs w:val="28"/>
        </w:rPr>
      </w:pPr>
      <w:r w:rsidRPr="001626ED">
        <w:rPr>
          <w:b/>
          <w:sz w:val="28"/>
          <w:szCs w:val="28"/>
        </w:rPr>
        <w:t>Step 6</w:t>
      </w:r>
      <w:r>
        <w:rPr>
          <w:sz w:val="28"/>
          <w:szCs w:val="28"/>
        </w:rPr>
        <w:t xml:space="preserve">:  Vote for the best </w:t>
      </w:r>
      <w:proofErr w:type="gramStart"/>
      <w:r>
        <w:rPr>
          <w:sz w:val="28"/>
          <w:szCs w:val="28"/>
        </w:rPr>
        <w:t>video</w:t>
      </w:r>
      <w:r w:rsidR="004250ED">
        <w:rPr>
          <w:sz w:val="28"/>
          <w:szCs w:val="28"/>
        </w:rPr>
        <w:t xml:space="preserve">  (</w:t>
      </w:r>
      <w:proofErr w:type="gramEnd"/>
      <w:r w:rsidR="004250ED">
        <w:rPr>
          <w:sz w:val="28"/>
          <w:szCs w:val="28"/>
        </w:rPr>
        <w:t>form will be provided)</w:t>
      </w:r>
    </w:p>
    <w:p w:rsidR="00772151" w:rsidRDefault="00772151" w:rsidP="0048552F">
      <w:pPr>
        <w:rPr>
          <w:sz w:val="28"/>
          <w:szCs w:val="28"/>
        </w:rPr>
      </w:pPr>
      <w:r>
        <w:rPr>
          <w:sz w:val="28"/>
          <w:szCs w:val="28"/>
        </w:rPr>
        <w:tab/>
        <w:t xml:space="preserve">    </w:t>
      </w:r>
    </w:p>
    <w:p w:rsidR="009208B8" w:rsidRDefault="009208B8" w:rsidP="0048552F">
      <w:pPr>
        <w:rPr>
          <w:sz w:val="28"/>
          <w:szCs w:val="28"/>
        </w:rPr>
      </w:pPr>
    </w:p>
    <w:p w:rsidR="009208B8" w:rsidRDefault="009208B8">
      <w:pPr>
        <w:rPr>
          <w:sz w:val="28"/>
          <w:szCs w:val="28"/>
        </w:rPr>
      </w:pPr>
      <w:r>
        <w:rPr>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8"/>
        <w:gridCol w:w="2178"/>
      </w:tblGrid>
      <w:tr w:rsidR="009208B8" w:rsidRPr="00F810B3" w:rsidTr="00FF3EE0">
        <w:trPr>
          <w:trHeight w:val="11555"/>
        </w:trPr>
        <w:tc>
          <w:tcPr>
            <w:tcW w:w="7398" w:type="dxa"/>
          </w:tcPr>
          <w:p w:rsidR="009208B8" w:rsidRPr="009208B8" w:rsidRDefault="009208B8" w:rsidP="00FF3EE0">
            <w:pPr>
              <w:rPr>
                <w:b/>
                <w:sz w:val="36"/>
                <w:szCs w:val="36"/>
              </w:rPr>
            </w:pPr>
            <w:r w:rsidRPr="009208B8">
              <w:rPr>
                <w:b/>
                <w:sz w:val="36"/>
                <w:szCs w:val="36"/>
              </w:rPr>
              <w:lastRenderedPageBreak/>
              <w:t xml:space="preserve">Group Name:  </w:t>
            </w:r>
          </w:p>
          <w:p w:rsidR="009208B8" w:rsidRPr="00F810B3" w:rsidRDefault="009208B8" w:rsidP="00FF3EE0"/>
          <w:p w:rsidR="009208B8" w:rsidRPr="00F810B3" w:rsidRDefault="009208B8" w:rsidP="009208B8">
            <w:pPr>
              <w:pStyle w:val="ListParagraph"/>
              <w:numPr>
                <w:ilvl w:val="0"/>
                <w:numId w:val="9"/>
              </w:numPr>
              <w:spacing w:line="480" w:lineRule="auto"/>
              <w:rPr>
                <w:sz w:val="36"/>
                <w:szCs w:val="36"/>
              </w:rPr>
            </w:pPr>
            <w:r w:rsidRPr="00F810B3">
              <w:rPr>
                <w:sz w:val="36"/>
                <w:szCs w:val="36"/>
              </w:rPr>
              <w:t xml:space="preserve"> Did the presentation grab your attention?</w:t>
            </w:r>
          </w:p>
          <w:p w:rsidR="009208B8" w:rsidRPr="00F810B3" w:rsidRDefault="009208B8" w:rsidP="009208B8">
            <w:pPr>
              <w:pStyle w:val="ListParagraph"/>
              <w:numPr>
                <w:ilvl w:val="0"/>
                <w:numId w:val="9"/>
              </w:numPr>
              <w:spacing w:line="480" w:lineRule="auto"/>
              <w:rPr>
                <w:sz w:val="36"/>
                <w:szCs w:val="36"/>
              </w:rPr>
            </w:pPr>
            <w:r>
              <w:rPr>
                <w:sz w:val="36"/>
                <w:szCs w:val="36"/>
              </w:rPr>
              <w:t xml:space="preserve"> Was the introduction to the video clear?</w:t>
            </w:r>
          </w:p>
          <w:p w:rsidR="009208B8" w:rsidRPr="00F810B3" w:rsidRDefault="009208B8" w:rsidP="009208B8">
            <w:pPr>
              <w:pStyle w:val="ListParagraph"/>
              <w:numPr>
                <w:ilvl w:val="0"/>
                <w:numId w:val="9"/>
              </w:numPr>
              <w:spacing w:line="480" w:lineRule="auto"/>
              <w:rPr>
                <w:sz w:val="36"/>
                <w:szCs w:val="36"/>
              </w:rPr>
            </w:pPr>
            <w:r>
              <w:rPr>
                <w:sz w:val="36"/>
                <w:szCs w:val="36"/>
              </w:rPr>
              <w:t xml:space="preserve"> Was the video well organized</w:t>
            </w:r>
            <w:r w:rsidRPr="00F810B3">
              <w:rPr>
                <w:sz w:val="36"/>
                <w:szCs w:val="36"/>
              </w:rPr>
              <w:t>?</w:t>
            </w:r>
            <w:r w:rsidR="000B2292">
              <w:rPr>
                <w:sz w:val="36"/>
                <w:szCs w:val="36"/>
              </w:rPr>
              <w:t xml:space="preserve"> (Time)</w:t>
            </w:r>
          </w:p>
          <w:p w:rsidR="009208B8" w:rsidRPr="00F810B3" w:rsidRDefault="009208B8" w:rsidP="009208B8">
            <w:pPr>
              <w:pStyle w:val="ListParagraph"/>
              <w:numPr>
                <w:ilvl w:val="0"/>
                <w:numId w:val="9"/>
              </w:numPr>
              <w:rPr>
                <w:sz w:val="36"/>
                <w:szCs w:val="36"/>
              </w:rPr>
            </w:pPr>
            <w:r>
              <w:rPr>
                <w:sz w:val="36"/>
                <w:szCs w:val="36"/>
              </w:rPr>
              <w:t xml:space="preserve"> Was the conclusion clear?</w:t>
            </w:r>
          </w:p>
          <w:p w:rsidR="009208B8" w:rsidRPr="00F810B3" w:rsidRDefault="009208B8" w:rsidP="00FF3EE0">
            <w:pPr>
              <w:pStyle w:val="ListParagraph"/>
              <w:ind w:left="360"/>
              <w:rPr>
                <w:sz w:val="36"/>
                <w:szCs w:val="36"/>
              </w:rPr>
            </w:pPr>
          </w:p>
          <w:p w:rsidR="009208B8" w:rsidRDefault="009208B8" w:rsidP="000B2292">
            <w:pPr>
              <w:numPr>
                <w:ilvl w:val="0"/>
                <w:numId w:val="9"/>
              </w:numPr>
              <w:rPr>
                <w:sz w:val="36"/>
                <w:szCs w:val="36"/>
              </w:rPr>
            </w:pPr>
            <w:r>
              <w:rPr>
                <w:sz w:val="36"/>
                <w:szCs w:val="36"/>
              </w:rPr>
              <w:t xml:space="preserve">List one thing that you learned from the video? </w:t>
            </w:r>
          </w:p>
          <w:p w:rsidR="009208B8" w:rsidRDefault="009208B8" w:rsidP="00FF3EE0">
            <w:pPr>
              <w:pStyle w:val="ListParagraph"/>
              <w:rPr>
                <w:sz w:val="36"/>
                <w:szCs w:val="36"/>
              </w:rPr>
            </w:pPr>
          </w:p>
          <w:p w:rsidR="009208B8" w:rsidRPr="00F810B3" w:rsidRDefault="009208B8" w:rsidP="009208B8">
            <w:pPr>
              <w:spacing w:line="480" w:lineRule="auto"/>
              <w:ind w:left="360"/>
              <w:rPr>
                <w:sz w:val="36"/>
                <w:szCs w:val="36"/>
              </w:rPr>
            </w:pPr>
            <w:r>
              <w:rPr>
                <w:sz w:val="36"/>
                <w:szCs w:val="36"/>
              </w:rPr>
              <w:t>Total Points:  _______</w:t>
            </w:r>
          </w:p>
          <w:p w:rsidR="009208B8" w:rsidRPr="00F810B3" w:rsidRDefault="009208B8" w:rsidP="00FF3EE0">
            <w:pPr>
              <w:rPr>
                <w:sz w:val="36"/>
                <w:szCs w:val="36"/>
              </w:rPr>
            </w:pPr>
          </w:p>
        </w:tc>
        <w:tc>
          <w:tcPr>
            <w:tcW w:w="2178" w:type="dxa"/>
          </w:tcPr>
          <w:p w:rsidR="009208B8" w:rsidRPr="00F810B3" w:rsidRDefault="009208B8" w:rsidP="00FF3EE0">
            <w:pPr>
              <w:jc w:val="center"/>
            </w:pPr>
          </w:p>
          <w:p w:rsidR="009208B8" w:rsidRPr="00F810B3" w:rsidRDefault="009208B8" w:rsidP="00FF3EE0">
            <w:pPr>
              <w:jc w:val="center"/>
            </w:pPr>
          </w:p>
          <w:p w:rsidR="009208B8" w:rsidRPr="00F810B3" w:rsidRDefault="009208B8" w:rsidP="00FF3EE0">
            <w:pPr>
              <w:jc w:val="center"/>
              <w:rPr>
                <w:sz w:val="28"/>
                <w:szCs w:val="28"/>
              </w:rPr>
            </w:pPr>
            <w:r w:rsidRPr="00F810B3">
              <w:rPr>
                <w:sz w:val="28"/>
                <w:szCs w:val="28"/>
              </w:rPr>
              <w:t>5    4   3   2   1</w:t>
            </w: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r w:rsidRPr="00F810B3">
              <w:rPr>
                <w:sz w:val="28"/>
                <w:szCs w:val="28"/>
              </w:rPr>
              <w:t>5    4   3   2   1</w:t>
            </w: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r w:rsidRPr="00F810B3">
              <w:rPr>
                <w:sz w:val="28"/>
                <w:szCs w:val="28"/>
              </w:rPr>
              <w:t>5    4   3   2   1</w:t>
            </w:r>
          </w:p>
          <w:p w:rsidR="009208B8" w:rsidRPr="00F810B3" w:rsidRDefault="009208B8" w:rsidP="00FF3EE0">
            <w:pPr>
              <w:jc w:val="center"/>
              <w:rPr>
                <w:sz w:val="28"/>
                <w:szCs w:val="28"/>
              </w:rPr>
            </w:pPr>
          </w:p>
          <w:p w:rsidR="009208B8" w:rsidRPr="00F810B3" w:rsidRDefault="009208B8" w:rsidP="00FF3EE0">
            <w:pPr>
              <w:jc w:val="center"/>
              <w:rPr>
                <w:sz w:val="28"/>
                <w:szCs w:val="28"/>
              </w:rPr>
            </w:pPr>
            <w:r w:rsidRPr="00F810B3">
              <w:rPr>
                <w:sz w:val="28"/>
                <w:szCs w:val="28"/>
              </w:rPr>
              <w:t>5    4   3   2   1</w:t>
            </w: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r w:rsidRPr="00F810B3">
              <w:rPr>
                <w:sz w:val="28"/>
                <w:szCs w:val="28"/>
              </w:rPr>
              <w:t>5    4   3   2   1</w:t>
            </w: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jc w:val="center"/>
              <w:rPr>
                <w:sz w:val="28"/>
                <w:szCs w:val="28"/>
              </w:rPr>
            </w:pPr>
          </w:p>
          <w:p w:rsidR="009208B8" w:rsidRPr="00F810B3" w:rsidRDefault="009208B8" w:rsidP="00FF3EE0">
            <w:pPr>
              <w:rPr>
                <w:sz w:val="28"/>
                <w:szCs w:val="28"/>
              </w:rPr>
            </w:pPr>
          </w:p>
          <w:p w:rsidR="009208B8" w:rsidRPr="00F810B3" w:rsidRDefault="009208B8" w:rsidP="00FF3EE0">
            <w:pPr>
              <w:rPr>
                <w:sz w:val="28"/>
                <w:szCs w:val="28"/>
              </w:rPr>
            </w:pPr>
            <w:r w:rsidRPr="00F810B3">
              <w:rPr>
                <w:sz w:val="28"/>
                <w:szCs w:val="28"/>
              </w:rPr>
              <w:t xml:space="preserve">    </w:t>
            </w:r>
          </w:p>
        </w:tc>
      </w:tr>
    </w:tbl>
    <w:p w:rsidR="00FE194E" w:rsidRPr="00FE194E" w:rsidRDefault="00FE194E" w:rsidP="00FE194E">
      <w:pPr>
        <w:jc w:val="center"/>
        <w:rPr>
          <w:rFonts w:ascii="Times New Roman" w:eastAsia="Times New Roman" w:hAnsi="Times New Roman" w:cs="Times New Roman"/>
        </w:rPr>
      </w:pPr>
    </w:p>
    <w:p w:rsidR="00FE194E" w:rsidRPr="00FE194E" w:rsidRDefault="00FE194E" w:rsidP="00FE194E">
      <w:pPr>
        <w:jc w:val="center"/>
        <w:rPr>
          <w:rFonts w:ascii="Times New Roman" w:eastAsia="Times New Roman" w:hAnsi="Times New Roman" w:cs="Times New Roman"/>
        </w:rPr>
      </w:pPr>
    </w:p>
    <w:p w:rsidR="00FE194E" w:rsidRPr="00FE194E" w:rsidRDefault="00FE194E" w:rsidP="00FE194E">
      <w:pPr>
        <w:jc w:val="center"/>
        <w:rPr>
          <w:rFonts w:ascii="Times New Roman" w:eastAsia="Times New Roman" w:hAnsi="Times New Roman" w:cs="Times New Roman"/>
        </w:rPr>
      </w:pPr>
      <w:r w:rsidRPr="00FE194E">
        <w:rPr>
          <w:rFonts w:ascii="Times New Roman" w:eastAsia="Times New Roman" w:hAnsi="Times New Roman" w:cs="Times New Roman"/>
        </w:rPr>
        <w:t>Information Literacy Standards Checklists</w:t>
      </w:r>
    </w:p>
    <w:p w:rsidR="00FE194E" w:rsidRPr="00FE194E" w:rsidRDefault="00FE194E" w:rsidP="00FE194E">
      <w:pPr>
        <w:jc w:val="center"/>
        <w:rPr>
          <w:rFonts w:ascii="Times New Roman" w:eastAsia="Times New Roman" w:hAnsi="Times New Roman" w:cs="Times New Roman"/>
        </w:rPr>
      </w:pPr>
      <w:r w:rsidRPr="00FE194E">
        <w:rPr>
          <w:rFonts w:ascii="Times New Roman" w:eastAsia="Times New Roman" w:hAnsi="Times New Roman" w:cs="Times New Roman"/>
        </w:rPr>
        <w:t>21</w:t>
      </w:r>
      <w:r w:rsidRPr="00FE194E">
        <w:rPr>
          <w:rFonts w:ascii="Times New Roman" w:eastAsia="Times New Roman" w:hAnsi="Times New Roman" w:cs="Times New Roman"/>
          <w:vertAlign w:val="superscript"/>
        </w:rPr>
        <w:t>st</w:t>
      </w:r>
      <w:r w:rsidRPr="00FE194E">
        <w:rPr>
          <w:rFonts w:ascii="Times New Roman" w:eastAsia="Times New Roman" w:hAnsi="Times New Roman" w:cs="Times New Roman"/>
        </w:rPr>
        <w:t xml:space="preserve"> Century Learner Standards</w:t>
      </w:r>
    </w:p>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Class:  _Mrs. Eastman 5</w:t>
      </w:r>
      <w:r w:rsidRPr="00FE194E">
        <w:rPr>
          <w:rFonts w:ascii="Times New Roman" w:eastAsia="Times New Roman" w:hAnsi="Times New Roman" w:cs="Times New Roman"/>
          <w:vertAlign w:val="superscript"/>
        </w:rPr>
        <w:t>th</w:t>
      </w:r>
      <w:r w:rsidRPr="00FE194E">
        <w:rPr>
          <w:rFonts w:ascii="Times New Roman" w:eastAsia="Times New Roman" w:hAnsi="Times New Roman" w:cs="Times New Roman"/>
        </w:rPr>
        <w:t xml:space="preserve"> Grade_________________________</w:t>
      </w:r>
    </w:p>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Project: _____Civil War____________________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FE194E" w:rsidRPr="00FE194E" w:rsidTr="00FF3EE0">
        <w:trPr>
          <w:cantSplit/>
          <w:trHeight w:val="1134"/>
        </w:trPr>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Students:</w:t>
            </w:r>
          </w:p>
          <w:p w:rsidR="00FE194E" w:rsidRPr="00FE194E" w:rsidRDefault="00FE194E" w:rsidP="00FE194E">
            <w:pPr>
              <w:rPr>
                <w:rFonts w:ascii="Times New Roman" w:eastAsia="Times New Roman" w:hAnsi="Times New Roman" w:cs="Times New Roman"/>
              </w:rPr>
            </w:pPr>
          </w:p>
          <w:p w:rsidR="00FE194E" w:rsidRPr="00FE194E" w:rsidRDefault="00FE194E" w:rsidP="00FE194E">
            <w:pPr>
              <w:rPr>
                <w:rFonts w:ascii="Times New Roman" w:eastAsia="Times New Roman" w:hAnsi="Times New Roman" w:cs="Times New Roman"/>
              </w:rPr>
            </w:pPr>
          </w:p>
          <w:p w:rsidR="00FE194E" w:rsidRPr="00FE194E" w:rsidRDefault="00FE194E" w:rsidP="00FE194E">
            <w:pPr>
              <w:rPr>
                <w:rFonts w:ascii="Times New Roman" w:eastAsia="Times New Roman" w:hAnsi="Times New Roman" w:cs="Times New Roman"/>
              </w:rPr>
            </w:pPr>
          </w:p>
          <w:p w:rsidR="00FE194E" w:rsidRPr="00FE194E" w:rsidRDefault="00FE194E" w:rsidP="00FE194E">
            <w:pPr>
              <w:rPr>
                <w:rFonts w:ascii="Times New Roman" w:eastAsia="Times New Roman" w:hAnsi="Times New Roman" w:cs="Times New Roman"/>
              </w:rPr>
            </w:pPr>
          </w:p>
          <w:p w:rsidR="00FE194E" w:rsidRPr="00FE194E" w:rsidRDefault="00FE194E" w:rsidP="00FE194E">
            <w:pPr>
              <w:rPr>
                <w:rFonts w:ascii="Times New Roman" w:eastAsia="Times New Roman" w:hAnsi="Times New Roman" w:cs="Times New Roman"/>
              </w:rPr>
            </w:pPr>
          </w:p>
          <w:p w:rsidR="00FE194E" w:rsidRPr="00FE194E" w:rsidRDefault="00FE194E" w:rsidP="00FE194E">
            <w:pPr>
              <w:rPr>
                <w:rFonts w:ascii="Times New Roman" w:eastAsia="Times New Roman" w:hAnsi="Times New Roman" w:cs="Times New Roman"/>
              </w:rPr>
            </w:pPr>
          </w:p>
          <w:p w:rsidR="00FE194E" w:rsidRPr="00FE194E" w:rsidRDefault="00FE194E" w:rsidP="00FE194E">
            <w:pPr>
              <w:rPr>
                <w:rFonts w:ascii="Times New Roman" w:eastAsia="Times New Roman" w:hAnsi="Times New Roman" w:cs="Times New Roman"/>
              </w:rPr>
            </w:pPr>
          </w:p>
        </w:tc>
        <w:tc>
          <w:tcPr>
            <w:tcW w:w="511"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 xml:space="preserve">Kiara </w:t>
            </w:r>
            <w:proofErr w:type="spellStart"/>
            <w:r w:rsidRPr="00FE194E">
              <w:rPr>
                <w:rFonts w:ascii="Times New Roman" w:eastAsia="Times New Roman" w:hAnsi="Times New Roman" w:cs="Times New Roman"/>
              </w:rPr>
              <w:t>Aguallo</w:t>
            </w:r>
            <w:proofErr w:type="spellEnd"/>
          </w:p>
        </w:tc>
        <w:tc>
          <w:tcPr>
            <w:tcW w:w="511"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 xml:space="preserve">Jerod </w:t>
            </w:r>
            <w:proofErr w:type="spellStart"/>
            <w:r w:rsidRPr="00FE194E">
              <w:rPr>
                <w:rFonts w:ascii="Times New Roman" w:eastAsia="Times New Roman" w:hAnsi="Times New Roman" w:cs="Times New Roman"/>
              </w:rPr>
              <w:t>Balthazor</w:t>
            </w:r>
            <w:proofErr w:type="spellEnd"/>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Cameron Boyer</w:t>
            </w:r>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Tessa Brunner</w:t>
            </w:r>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 xml:space="preserve">Sofia </w:t>
            </w:r>
            <w:proofErr w:type="spellStart"/>
            <w:r w:rsidRPr="00FE194E">
              <w:rPr>
                <w:rFonts w:ascii="Times New Roman" w:eastAsia="Times New Roman" w:hAnsi="Times New Roman" w:cs="Times New Roman"/>
              </w:rPr>
              <w:t>Canchola</w:t>
            </w:r>
            <w:proofErr w:type="spellEnd"/>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Gabrielle Contreras</w:t>
            </w:r>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 xml:space="preserve">Raven </w:t>
            </w:r>
            <w:proofErr w:type="spellStart"/>
            <w:r w:rsidRPr="00FE194E">
              <w:rPr>
                <w:rFonts w:ascii="Times New Roman" w:eastAsia="Times New Roman" w:hAnsi="Times New Roman" w:cs="Times New Roman"/>
              </w:rPr>
              <w:t>DeMott</w:t>
            </w:r>
            <w:proofErr w:type="spellEnd"/>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Hanah</w:t>
            </w:r>
            <w:proofErr w:type="spellEnd"/>
            <w:r w:rsidRPr="00FE194E">
              <w:rPr>
                <w:rFonts w:ascii="Times New Roman" w:eastAsia="Times New Roman" w:hAnsi="Times New Roman" w:cs="Times New Roman"/>
              </w:rPr>
              <w:t xml:space="preserve"> </w:t>
            </w:r>
            <w:proofErr w:type="spellStart"/>
            <w:r w:rsidRPr="00FE194E">
              <w:rPr>
                <w:rFonts w:ascii="Times New Roman" w:eastAsia="Times New Roman" w:hAnsi="Times New Roman" w:cs="Times New Roman"/>
              </w:rPr>
              <w:t>Dredla</w:t>
            </w:r>
            <w:proofErr w:type="spellEnd"/>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Brenlyn</w:t>
            </w:r>
            <w:proofErr w:type="spellEnd"/>
            <w:r w:rsidRPr="00FE194E">
              <w:rPr>
                <w:rFonts w:ascii="Times New Roman" w:eastAsia="Times New Roman" w:hAnsi="Times New Roman" w:cs="Times New Roman"/>
              </w:rPr>
              <w:t xml:space="preserve"> Dunn</w:t>
            </w:r>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Cade Goings</w:t>
            </w:r>
          </w:p>
        </w:tc>
        <w:tc>
          <w:tcPr>
            <w:tcW w:w="523"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Makaiyla</w:t>
            </w:r>
            <w:proofErr w:type="spellEnd"/>
            <w:r w:rsidRPr="00FE194E">
              <w:rPr>
                <w:rFonts w:ascii="Times New Roman" w:eastAsia="Times New Roman" w:hAnsi="Times New Roman" w:cs="Times New Roman"/>
              </w:rPr>
              <w:t xml:space="preserve"> Gregory</w:t>
            </w:r>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Alex Leach</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Christian Luna</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Alexis Marino</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Jazzmin</w:t>
            </w:r>
            <w:proofErr w:type="spellEnd"/>
            <w:r w:rsidRPr="00FE194E">
              <w:rPr>
                <w:rFonts w:ascii="Times New Roman" w:eastAsia="Times New Roman" w:hAnsi="Times New Roman" w:cs="Times New Roman"/>
              </w:rPr>
              <w:t xml:space="preserve"> McQueen</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Treasa</w:t>
            </w:r>
            <w:proofErr w:type="spellEnd"/>
            <w:r w:rsidRPr="00FE194E">
              <w:rPr>
                <w:rFonts w:ascii="Times New Roman" w:eastAsia="Times New Roman" w:hAnsi="Times New Roman" w:cs="Times New Roman"/>
              </w:rPr>
              <w:t xml:space="preserve"> Munoz</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Emme</w:t>
            </w:r>
            <w:proofErr w:type="spellEnd"/>
            <w:r w:rsidRPr="00FE194E">
              <w:rPr>
                <w:rFonts w:ascii="Times New Roman" w:eastAsia="Times New Roman" w:hAnsi="Times New Roman" w:cs="Times New Roman"/>
              </w:rPr>
              <w:t xml:space="preserve"> Parker</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Kellie Poor Bear</w:t>
            </w:r>
          </w:p>
        </w:tc>
        <w:tc>
          <w:tcPr>
            <w:tcW w:w="528"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Brady Radzymski</w:t>
            </w:r>
          </w:p>
        </w:tc>
        <w:tc>
          <w:tcPr>
            <w:tcW w:w="521"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 xml:space="preserve">Keaton </w:t>
            </w:r>
            <w:proofErr w:type="spellStart"/>
            <w:r w:rsidRPr="00FE194E">
              <w:rPr>
                <w:rFonts w:ascii="Times New Roman" w:eastAsia="Times New Roman" w:hAnsi="Times New Roman" w:cs="Times New Roman"/>
              </w:rPr>
              <w:t>Schlaepfer</w:t>
            </w:r>
            <w:proofErr w:type="spellEnd"/>
          </w:p>
        </w:tc>
        <w:tc>
          <w:tcPr>
            <w:tcW w:w="510"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Aspen Shields</w:t>
            </w:r>
          </w:p>
        </w:tc>
        <w:tc>
          <w:tcPr>
            <w:tcW w:w="506"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Ashten</w:t>
            </w:r>
            <w:proofErr w:type="spellEnd"/>
            <w:r w:rsidRPr="00FE194E">
              <w:rPr>
                <w:rFonts w:ascii="Times New Roman" w:eastAsia="Times New Roman" w:hAnsi="Times New Roman" w:cs="Times New Roman"/>
              </w:rPr>
              <w:t xml:space="preserve"> Smith</w:t>
            </w:r>
          </w:p>
        </w:tc>
        <w:tc>
          <w:tcPr>
            <w:tcW w:w="506" w:type="dxa"/>
            <w:textDirection w:val="tbRl"/>
          </w:tcPr>
          <w:p w:rsidR="00FE194E" w:rsidRPr="00FE194E" w:rsidRDefault="00FE194E" w:rsidP="00FE194E">
            <w:pPr>
              <w:ind w:left="113" w:right="113"/>
              <w:rPr>
                <w:rFonts w:ascii="Times New Roman" w:eastAsia="Times New Roman" w:hAnsi="Times New Roman" w:cs="Times New Roman"/>
              </w:rPr>
            </w:pPr>
            <w:proofErr w:type="spellStart"/>
            <w:r w:rsidRPr="00FE194E">
              <w:rPr>
                <w:rFonts w:ascii="Times New Roman" w:eastAsia="Times New Roman" w:hAnsi="Times New Roman" w:cs="Times New Roman"/>
              </w:rPr>
              <w:t>Yazlyn</w:t>
            </w:r>
            <w:proofErr w:type="spellEnd"/>
            <w:r w:rsidRPr="00FE194E">
              <w:rPr>
                <w:rFonts w:ascii="Times New Roman" w:eastAsia="Times New Roman" w:hAnsi="Times New Roman" w:cs="Times New Roman"/>
              </w:rPr>
              <w:t xml:space="preserve"> Ybarra</w:t>
            </w:r>
          </w:p>
        </w:tc>
        <w:tc>
          <w:tcPr>
            <w:tcW w:w="506"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Joe Ybarra</w:t>
            </w:r>
          </w:p>
        </w:tc>
        <w:tc>
          <w:tcPr>
            <w:tcW w:w="398" w:type="dxa"/>
            <w:textDirection w:val="tbRl"/>
          </w:tcPr>
          <w:p w:rsidR="00FE194E" w:rsidRPr="00FE194E" w:rsidRDefault="00FE194E" w:rsidP="00FE194E">
            <w:pPr>
              <w:ind w:left="113" w:right="113"/>
              <w:rPr>
                <w:rFonts w:ascii="Times New Roman" w:eastAsia="Times New Roman" w:hAnsi="Times New Roman" w:cs="Times New Roman"/>
              </w:rPr>
            </w:pPr>
            <w:r w:rsidRPr="00FE194E">
              <w:rPr>
                <w:rFonts w:ascii="Times New Roman" w:eastAsia="Times New Roman" w:hAnsi="Times New Roman" w:cs="Times New Roman"/>
              </w:rPr>
              <w:t xml:space="preserve">Trey </w:t>
            </w:r>
            <w:proofErr w:type="spellStart"/>
            <w:r w:rsidRPr="00FE194E">
              <w:rPr>
                <w:rFonts w:ascii="Times New Roman" w:eastAsia="Times New Roman" w:hAnsi="Times New Roman" w:cs="Times New Roman"/>
              </w:rPr>
              <w:t>Zwickl</w:t>
            </w:r>
            <w:proofErr w:type="spellEnd"/>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Tasks:</w:t>
            </w:r>
          </w:p>
        </w:tc>
        <w:tc>
          <w:tcPr>
            <w:tcW w:w="511" w:type="dxa"/>
          </w:tcPr>
          <w:p w:rsidR="00FE194E" w:rsidRPr="00FE194E" w:rsidRDefault="00FE194E" w:rsidP="00FE194E">
            <w:pPr>
              <w:rPr>
                <w:rFonts w:ascii="Times New Roman" w:eastAsia="Times New Roman" w:hAnsi="Times New Roman" w:cs="Times New Roman"/>
              </w:rPr>
            </w:pPr>
          </w:p>
        </w:tc>
        <w:tc>
          <w:tcPr>
            <w:tcW w:w="511"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23"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1"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06" w:type="dxa"/>
          </w:tcPr>
          <w:p w:rsidR="00FE194E" w:rsidRPr="00FE194E" w:rsidRDefault="00FE194E" w:rsidP="00FE194E">
            <w:pPr>
              <w:rPr>
                <w:rFonts w:ascii="Times New Roman" w:eastAsia="Times New Roman" w:hAnsi="Times New Roman" w:cs="Times New Roman"/>
              </w:rPr>
            </w:pPr>
          </w:p>
        </w:tc>
        <w:tc>
          <w:tcPr>
            <w:tcW w:w="506" w:type="dxa"/>
          </w:tcPr>
          <w:p w:rsidR="00FE194E" w:rsidRPr="00FE194E" w:rsidRDefault="00FE194E" w:rsidP="00FE194E">
            <w:pPr>
              <w:rPr>
                <w:rFonts w:ascii="Times New Roman" w:eastAsia="Times New Roman" w:hAnsi="Times New Roman" w:cs="Times New Roman"/>
              </w:rPr>
            </w:pPr>
          </w:p>
        </w:tc>
        <w:tc>
          <w:tcPr>
            <w:tcW w:w="506" w:type="dxa"/>
          </w:tcPr>
          <w:p w:rsidR="00FE194E" w:rsidRPr="00FE194E" w:rsidRDefault="00FE194E" w:rsidP="00FE194E">
            <w:pPr>
              <w:rPr>
                <w:rFonts w:ascii="Times New Roman" w:eastAsia="Times New Roman" w:hAnsi="Times New Roman" w:cs="Times New Roman"/>
              </w:rPr>
            </w:pPr>
          </w:p>
        </w:tc>
        <w:tc>
          <w:tcPr>
            <w:tcW w:w="398" w:type="dxa"/>
          </w:tcPr>
          <w:p w:rsidR="00FE194E" w:rsidRPr="00FE194E" w:rsidRDefault="00FE194E" w:rsidP="00FE194E">
            <w:pPr>
              <w:rPr>
                <w:rFonts w:ascii="Times New Roman" w:eastAsia="Times New Roman" w:hAnsi="Times New Roman" w:cs="Times New Roman"/>
              </w:rPr>
            </w:pP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Students will use the computer card catalog and internet to access information. 1.1.1, 1.2.2, 1.2.6, 1.2.7, 2.2.1</w:t>
            </w:r>
          </w:p>
        </w:tc>
        <w:tc>
          <w:tcPr>
            <w:tcW w:w="51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Students will locate book in the library. 1.1.4</w:t>
            </w:r>
          </w:p>
        </w:tc>
        <w:tc>
          <w:tcPr>
            <w:tcW w:w="511"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r>
      <w:tr w:rsidR="006E0119" w:rsidRPr="00FE194E" w:rsidTr="00FF3EE0">
        <w:tc>
          <w:tcPr>
            <w:tcW w:w="1838" w:type="dxa"/>
          </w:tcPr>
          <w:p w:rsidR="006E0119" w:rsidRPr="00FE194E" w:rsidRDefault="006E0119" w:rsidP="00FE194E">
            <w:pPr>
              <w:rPr>
                <w:rFonts w:ascii="Times New Roman" w:eastAsia="Times New Roman" w:hAnsi="Times New Roman" w:cs="Times New Roman"/>
              </w:rPr>
            </w:pPr>
            <w:r>
              <w:rPr>
                <w:rFonts w:ascii="Times New Roman" w:eastAsia="Times New Roman" w:hAnsi="Times New Roman" w:cs="Times New Roman"/>
              </w:rPr>
              <w:t>Students will create a folder in their documents to save pictures 2.1.2, 2.1.4</w:t>
            </w:r>
          </w:p>
        </w:tc>
        <w:tc>
          <w:tcPr>
            <w:tcW w:w="511"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6E0119" w:rsidRDefault="006E0119"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 xml:space="preserve">Students will evaluate information </w:t>
            </w:r>
            <w:r w:rsidRPr="00FE194E">
              <w:rPr>
                <w:rFonts w:ascii="Times New Roman" w:eastAsia="Times New Roman" w:hAnsi="Times New Roman" w:cs="Times New Roman"/>
              </w:rPr>
              <w:lastRenderedPageBreak/>
              <w:t>for importance, validity and accuracy. 1.2.4, 1.1.4, 1.1.5</w:t>
            </w:r>
          </w:p>
        </w:tc>
        <w:tc>
          <w:tcPr>
            <w:tcW w:w="51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lastRenderedPageBreak/>
              <w:t>+</w:t>
            </w:r>
          </w:p>
        </w:tc>
        <w:tc>
          <w:tcPr>
            <w:tcW w:w="51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465D28">
            <w:pPr>
              <w:rPr>
                <w:rFonts w:ascii="Times New Roman" w:eastAsia="Times New Roman" w:hAnsi="Times New Roman" w:cs="Times New Roman"/>
              </w:rPr>
            </w:pPr>
            <w:r w:rsidRPr="00FE194E">
              <w:rPr>
                <w:rFonts w:ascii="Times New Roman" w:eastAsia="Times New Roman" w:hAnsi="Times New Roman" w:cs="Times New Roman"/>
              </w:rPr>
              <w:lastRenderedPageBreak/>
              <w:t>Students will use note cards to organize the information they find. 1.1.6, 2.1.2, 3.1.4</w:t>
            </w:r>
          </w:p>
        </w:tc>
        <w:tc>
          <w:tcPr>
            <w:tcW w:w="51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EC003E"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 xml:space="preserve">Students will use note cards to create an </w:t>
            </w:r>
            <w:proofErr w:type="spellStart"/>
            <w:r w:rsidRPr="00FE194E">
              <w:rPr>
                <w:rFonts w:ascii="Times New Roman" w:eastAsia="Times New Roman" w:hAnsi="Times New Roman" w:cs="Times New Roman"/>
              </w:rPr>
              <w:t>Animoto</w:t>
            </w:r>
            <w:proofErr w:type="spellEnd"/>
            <w:r w:rsidRPr="00FE194E">
              <w:rPr>
                <w:rFonts w:ascii="Times New Roman" w:eastAsia="Times New Roman" w:hAnsi="Times New Roman" w:cs="Times New Roman"/>
              </w:rPr>
              <w:t xml:space="preserve"> Video. 2.1.6, 2.2.4, 2.1.4, 3.1.3, 3.1.4,</w:t>
            </w:r>
          </w:p>
        </w:tc>
        <w:tc>
          <w:tcPr>
            <w:tcW w:w="51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5A05A6">
            <w:pPr>
              <w:rPr>
                <w:rFonts w:ascii="Times New Roman" w:eastAsia="Times New Roman" w:hAnsi="Times New Roman" w:cs="Times New Roman"/>
              </w:rPr>
            </w:pPr>
            <w:r w:rsidRPr="00FE194E">
              <w:rPr>
                <w:rFonts w:ascii="Times New Roman" w:eastAsia="Times New Roman" w:hAnsi="Times New Roman" w:cs="Times New Roman"/>
              </w:rPr>
              <w:t xml:space="preserve">Students will present </w:t>
            </w:r>
            <w:r w:rsidR="005A05A6">
              <w:rPr>
                <w:rFonts w:ascii="Times New Roman" w:eastAsia="Times New Roman" w:hAnsi="Times New Roman" w:cs="Times New Roman"/>
              </w:rPr>
              <w:t xml:space="preserve">information about their Civil War individual. </w:t>
            </w:r>
            <w:r w:rsidRPr="00FE194E">
              <w:rPr>
                <w:rFonts w:ascii="Times New Roman" w:eastAsia="Times New Roman" w:hAnsi="Times New Roman" w:cs="Times New Roman"/>
              </w:rPr>
              <w:t>3.1.3, 3.2.1</w:t>
            </w:r>
          </w:p>
        </w:tc>
        <w:tc>
          <w:tcPr>
            <w:tcW w:w="511"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44710"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Students will summarize information in their own words and not copy.  1.3.1, 1.3.3, 3.1.6</w:t>
            </w:r>
          </w:p>
        </w:tc>
        <w:tc>
          <w:tcPr>
            <w:tcW w:w="511" w:type="dxa"/>
          </w:tcPr>
          <w:p w:rsidR="00FE194E" w:rsidRPr="005A05A6" w:rsidRDefault="005A05A6" w:rsidP="00FE194E">
            <w:pPr>
              <w:rPr>
                <w:rFonts w:ascii="Times New Roman" w:eastAsia="Times New Roman" w:hAnsi="Times New Roman" w:cs="Times New Roman"/>
                <w:vertAlign w:val="subscript"/>
              </w:rPr>
            </w:pPr>
            <w:r>
              <w:rPr>
                <w:rFonts w:ascii="Times New Roman" w:eastAsia="Times New Roman" w:hAnsi="Times New Roman" w:cs="Times New Roman"/>
                <w:vertAlign w:val="subscript"/>
              </w:rPr>
              <w:t>+</w:t>
            </w:r>
          </w:p>
        </w:tc>
        <w:tc>
          <w:tcPr>
            <w:tcW w:w="51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 xml:space="preserve">Students will </w:t>
            </w:r>
            <w:r w:rsidRPr="00FE194E">
              <w:rPr>
                <w:rFonts w:ascii="Times New Roman" w:eastAsia="Times New Roman" w:hAnsi="Times New Roman" w:cs="Times New Roman"/>
              </w:rPr>
              <w:lastRenderedPageBreak/>
              <w:t xml:space="preserve">correctly cite sources for information, facts, and graphics used.  1.3.1, 1.3.3, 3.1.6  </w:t>
            </w:r>
          </w:p>
        </w:tc>
        <w:tc>
          <w:tcPr>
            <w:tcW w:w="51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lastRenderedPageBreak/>
              <w:t>+</w:t>
            </w:r>
          </w:p>
        </w:tc>
        <w:tc>
          <w:tcPr>
            <w:tcW w:w="51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A05A6" w:rsidP="00FE194E">
            <w:pPr>
              <w:rPr>
                <w:rFonts w:ascii="Times New Roman" w:eastAsia="Times New Roman" w:hAnsi="Times New Roman" w:cs="Times New Roman"/>
              </w:rPr>
            </w:pPr>
            <w:r>
              <w:rPr>
                <w:rFonts w:ascii="Times New Roman" w:eastAsia="Times New Roman" w:hAnsi="Times New Roman" w:cs="Times New Roman"/>
              </w:rPr>
              <w:t>+</w:t>
            </w: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lastRenderedPageBreak/>
              <w:t>Students will fill out a peer review form. 4.4.6, 1.4.1</w:t>
            </w:r>
            <w:r w:rsidR="005A05A6">
              <w:rPr>
                <w:rFonts w:ascii="Times New Roman" w:eastAsia="Times New Roman" w:hAnsi="Times New Roman" w:cs="Times New Roman"/>
              </w:rPr>
              <w:t xml:space="preserve"> </w:t>
            </w:r>
            <w:r w:rsidR="005A05A6">
              <w:rPr>
                <w:rFonts w:ascii="Times New Roman" w:eastAsia="Times New Roman" w:hAnsi="Times New Roman" w:cs="Times New Roman"/>
                <w:b/>
              </w:rPr>
              <w:t>(NO TIME FOR THIS ACTIVITY</w:t>
            </w:r>
            <w:r w:rsidR="00544710">
              <w:rPr>
                <w:rFonts w:ascii="Times New Roman" w:eastAsia="Times New Roman" w:hAnsi="Times New Roman" w:cs="Times New Roman"/>
                <w:b/>
              </w:rPr>
              <w:t>) Monday 3/15/13</w:t>
            </w:r>
          </w:p>
        </w:tc>
        <w:tc>
          <w:tcPr>
            <w:tcW w:w="511" w:type="dxa"/>
          </w:tcPr>
          <w:p w:rsidR="00FE194E" w:rsidRPr="00FE194E" w:rsidRDefault="00FE194E" w:rsidP="00FE194E">
            <w:pPr>
              <w:rPr>
                <w:rFonts w:ascii="Times New Roman" w:eastAsia="Times New Roman" w:hAnsi="Times New Roman" w:cs="Times New Roman"/>
              </w:rPr>
            </w:pPr>
          </w:p>
        </w:tc>
        <w:tc>
          <w:tcPr>
            <w:tcW w:w="511"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23"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8" w:type="dxa"/>
          </w:tcPr>
          <w:p w:rsidR="00FE194E" w:rsidRPr="00FE194E" w:rsidRDefault="00FE194E" w:rsidP="00FE194E">
            <w:pPr>
              <w:rPr>
                <w:rFonts w:ascii="Times New Roman" w:eastAsia="Times New Roman" w:hAnsi="Times New Roman" w:cs="Times New Roman"/>
              </w:rPr>
            </w:pPr>
          </w:p>
        </w:tc>
        <w:tc>
          <w:tcPr>
            <w:tcW w:w="521" w:type="dxa"/>
          </w:tcPr>
          <w:p w:rsidR="00FE194E" w:rsidRPr="00FE194E" w:rsidRDefault="00FE194E" w:rsidP="00FE194E">
            <w:pPr>
              <w:rPr>
                <w:rFonts w:ascii="Times New Roman" w:eastAsia="Times New Roman" w:hAnsi="Times New Roman" w:cs="Times New Roman"/>
              </w:rPr>
            </w:pPr>
          </w:p>
        </w:tc>
        <w:tc>
          <w:tcPr>
            <w:tcW w:w="510" w:type="dxa"/>
          </w:tcPr>
          <w:p w:rsidR="00FE194E" w:rsidRPr="00FE194E" w:rsidRDefault="00FE194E" w:rsidP="00FE194E">
            <w:pPr>
              <w:rPr>
                <w:rFonts w:ascii="Times New Roman" w:eastAsia="Times New Roman" w:hAnsi="Times New Roman" w:cs="Times New Roman"/>
              </w:rPr>
            </w:pPr>
          </w:p>
        </w:tc>
        <w:tc>
          <w:tcPr>
            <w:tcW w:w="506" w:type="dxa"/>
          </w:tcPr>
          <w:p w:rsidR="00FE194E" w:rsidRPr="00FE194E" w:rsidRDefault="00FE194E" w:rsidP="00FE194E">
            <w:pPr>
              <w:rPr>
                <w:rFonts w:ascii="Times New Roman" w:eastAsia="Times New Roman" w:hAnsi="Times New Roman" w:cs="Times New Roman"/>
              </w:rPr>
            </w:pPr>
          </w:p>
        </w:tc>
        <w:tc>
          <w:tcPr>
            <w:tcW w:w="506" w:type="dxa"/>
          </w:tcPr>
          <w:p w:rsidR="00FE194E" w:rsidRPr="00FE194E" w:rsidRDefault="00FE194E" w:rsidP="00FE194E">
            <w:pPr>
              <w:rPr>
                <w:rFonts w:ascii="Times New Roman" w:eastAsia="Times New Roman" w:hAnsi="Times New Roman" w:cs="Times New Roman"/>
              </w:rPr>
            </w:pPr>
          </w:p>
        </w:tc>
        <w:tc>
          <w:tcPr>
            <w:tcW w:w="506" w:type="dxa"/>
          </w:tcPr>
          <w:p w:rsidR="00FE194E" w:rsidRPr="00FE194E" w:rsidRDefault="00FE194E" w:rsidP="00FE194E">
            <w:pPr>
              <w:rPr>
                <w:rFonts w:ascii="Times New Roman" w:eastAsia="Times New Roman" w:hAnsi="Times New Roman" w:cs="Times New Roman"/>
              </w:rPr>
            </w:pPr>
          </w:p>
        </w:tc>
        <w:tc>
          <w:tcPr>
            <w:tcW w:w="398" w:type="dxa"/>
          </w:tcPr>
          <w:p w:rsidR="00FE194E" w:rsidRPr="00FE194E" w:rsidRDefault="00FE194E" w:rsidP="00FE194E">
            <w:pPr>
              <w:rPr>
                <w:rFonts w:ascii="Times New Roman" w:eastAsia="Times New Roman" w:hAnsi="Times New Roman" w:cs="Times New Roman"/>
              </w:rPr>
            </w:pPr>
          </w:p>
        </w:tc>
      </w:tr>
      <w:tr w:rsidR="00FE194E" w:rsidRPr="00FE194E" w:rsidTr="00FF3EE0">
        <w:tc>
          <w:tcPr>
            <w:tcW w:w="1838" w:type="dxa"/>
          </w:tcPr>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Students will work productively in a group. 1.1.9, 2.1.5, 3.2.1,</w:t>
            </w:r>
          </w:p>
        </w:tc>
        <w:tc>
          <w:tcPr>
            <w:tcW w:w="511"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1"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3"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21"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10"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506"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c>
          <w:tcPr>
            <w:tcW w:w="398" w:type="dxa"/>
          </w:tcPr>
          <w:p w:rsidR="00FE194E" w:rsidRPr="00FE194E" w:rsidRDefault="005846A8" w:rsidP="00FE194E">
            <w:pPr>
              <w:rPr>
                <w:rFonts w:ascii="Times New Roman" w:eastAsia="Times New Roman" w:hAnsi="Times New Roman" w:cs="Times New Roman"/>
              </w:rPr>
            </w:pPr>
            <w:r>
              <w:rPr>
                <w:rFonts w:ascii="Times New Roman" w:eastAsia="Times New Roman" w:hAnsi="Times New Roman" w:cs="Times New Roman"/>
              </w:rPr>
              <w:t>+</w:t>
            </w:r>
          </w:p>
        </w:tc>
      </w:tr>
    </w:tbl>
    <w:p w:rsidR="00FE194E" w:rsidRPr="00FE194E" w:rsidRDefault="00FE194E" w:rsidP="00FE194E">
      <w:pPr>
        <w:rPr>
          <w:rFonts w:ascii="Times New Roman" w:eastAsia="Times New Roman" w:hAnsi="Times New Roman" w:cs="Times New Roman"/>
        </w:rPr>
      </w:pPr>
      <w:r w:rsidRPr="00FE194E">
        <w:rPr>
          <w:rFonts w:ascii="Times New Roman" w:eastAsia="Times New Roman" w:hAnsi="Times New Roman" w:cs="Times New Roman"/>
        </w:rPr>
        <w:t xml:space="preserve">Adapted from Information Literacy Standards Checklist created by Sherry R. Crow 2002 Courtesy of Colorado Springs District #11 </w:t>
      </w:r>
    </w:p>
    <w:p w:rsidR="0048552F" w:rsidRPr="0071308E" w:rsidRDefault="0048552F" w:rsidP="0048552F">
      <w:pPr>
        <w:rPr>
          <w:sz w:val="28"/>
          <w:szCs w:val="28"/>
        </w:rPr>
      </w:pPr>
    </w:p>
    <w:sectPr w:rsidR="0048552F" w:rsidRPr="0071308E" w:rsidSect="00493FD7">
      <w:pgSz w:w="15840" w:h="12240" w:orient="landscape"/>
      <w:pgMar w:top="450" w:right="907" w:bottom="180" w:left="1296" w:header="720" w:footer="38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DB4"/>
    <w:multiLevelType w:val="hybridMultilevel"/>
    <w:tmpl w:val="F64EA1A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A4B0A62"/>
    <w:multiLevelType w:val="hybridMultilevel"/>
    <w:tmpl w:val="ECA4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D2990"/>
    <w:multiLevelType w:val="hybridMultilevel"/>
    <w:tmpl w:val="78609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47333"/>
    <w:multiLevelType w:val="hybridMultilevel"/>
    <w:tmpl w:val="76A0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318CC"/>
    <w:multiLevelType w:val="hybridMultilevel"/>
    <w:tmpl w:val="DF66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9D3A2B"/>
    <w:multiLevelType w:val="hybridMultilevel"/>
    <w:tmpl w:val="7744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731A73"/>
    <w:multiLevelType w:val="hybridMultilevel"/>
    <w:tmpl w:val="C72A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F0138A"/>
    <w:multiLevelType w:val="hybridMultilevel"/>
    <w:tmpl w:val="AD8E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DC1197"/>
    <w:multiLevelType w:val="hybridMultilevel"/>
    <w:tmpl w:val="2032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1"/>
  </w:num>
  <w:num w:numId="5">
    <w:abstractNumId w:val="7"/>
  </w:num>
  <w:num w:numId="6">
    <w:abstractNumId w:val="5"/>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D7"/>
    <w:rsid w:val="00055503"/>
    <w:rsid w:val="00065BB4"/>
    <w:rsid w:val="00086489"/>
    <w:rsid w:val="000B2292"/>
    <w:rsid w:val="000B46A9"/>
    <w:rsid w:val="0014756C"/>
    <w:rsid w:val="001626ED"/>
    <w:rsid w:val="001A136A"/>
    <w:rsid w:val="001D00BE"/>
    <w:rsid w:val="00230A0A"/>
    <w:rsid w:val="002604AA"/>
    <w:rsid w:val="00297538"/>
    <w:rsid w:val="002D7120"/>
    <w:rsid w:val="002F6C82"/>
    <w:rsid w:val="00336E13"/>
    <w:rsid w:val="003601F3"/>
    <w:rsid w:val="00366BBB"/>
    <w:rsid w:val="003A6A07"/>
    <w:rsid w:val="003B11CB"/>
    <w:rsid w:val="003F5F15"/>
    <w:rsid w:val="004250ED"/>
    <w:rsid w:val="004405E3"/>
    <w:rsid w:val="00465D28"/>
    <w:rsid w:val="00467576"/>
    <w:rsid w:val="0048552F"/>
    <w:rsid w:val="00493FD7"/>
    <w:rsid w:val="004B2B01"/>
    <w:rsid w:val="004B5751"/>
    <w:rsid w:val="004F683E"/>
    <w:rsid w:val="004F6DFC"/>
    <w:rsid w:val="005076F6"/>
    <w:rsid w:val="00544710"/>
    <w:rsid w:val="005846A8"/>
    <w:rsid w:val="005A05A6"/>
    <w:rsid w:val="006064B0"/>
    <w:rsid w:val="00677783"/>
    <w:rsid w:val="00683BA5"/>
    <w:rsid w:val="006A0DBD"/>
    <w:rsid w:val="006E0119"/>
    <w:rsid w:val="00704CF0"/>
    <w:rsid w:val="00706701"/>
    <w:rsid w:val="0071308E"/>
    <w:rsid w:val="0071511B"/>
    <w:rsid w:val="00727BA4"/>
    <w:rsid w:val="00747A2C"/>
    <w:rsid w:val="00772151"/>
    <w:rsid w:val="007A0D26"/>
    <w:rsid w:val="007A3413"/>
    <w:rsid w:val="007C2327"/>
    <w:rsid w:val="008372B1"/>
    <w:rsid w:val="008522D3"/>
    <w:rsid w:val="0089065E"/>
    <w:rsid w:val="009208B8"/>
    <w:rsid w:val="00950AC7"/>
    <w:rsid w:val="00954EB9"/>
    <w:rsid w:val="009D3E6F"/>
    <w:rsid w:val="00A232DA"/>
    <w:rsid w:val="00AB23E9"/>
    <w:rsid w:val="00AC5E1D"/>
    <w:rsid w:val="00AD2DD2"/>
    <w:rsid w:val="00AF0BB7"/>
    <w:rsid w:val="00B2111A"/>
    <w:rsid w:val="00B4035D"/>
    <w:rsid w:val="00B40FC8"/>
    <w:rsid w:val="00B81CE1"/>
    <w:rsid w:val="00C014AF"/>
    <w:rsid w:val="00C424E0"/>
    <w:rsid w:val="00C43BB6"/>
    <w:rsid w:val="00C508A4"/>
    <w:rsid w:val="00C56AF6"/>
    <w:rsid w:val="00C7240E"/>
    <w:rsid w:val="00C759B2"/>
    <w:rsid w:val="00CD22F8"/>
    <w:rsid w:val="00D47E6F"/>
    <w:rsid w:val="00DA0A5F"/>
    <w:rsid w:val="00DA63F0"/>
    <w:rsid w:val="00DB6DCC"/>
    <w:rsid w:val="00EC003E"/>
    <w:rsid w:val="00ED27DC"/>
    <w:rsid w:val="00ED6034"/>
    <w:rsid w:val="00F46265"/>
    <w:rsid w:val="00FE194E"/>
    <w:rsid w:val="00FE4BF1"/>
    <w:rsid w:val="00FF3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93FD7"/>
    <w:pPr>
      <w:keepNext/>
      <w:jc w:val="right"/>
      <w:outlineLvl w:val="0"/>
    </w:pPr>
    <w:rPr>
      <w:rFonts w:ascii="Tahoma" w:eastAsia="Times New Roman" w:hAnsi="Tahoma" w:cs="Times New Roman"/>
      <w:b/>
      <w:color w:val="808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3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93FD7"/>
    <w:rPr>
      <w:rFonts w:ascii="Tahoma" w:eastAsia="Times New Roman" w:hAnsi="Tahoma" w:cs="Times New Roman"/>
      <w:b/>
      <w:color w:val="808080"/>
      <w:sz w:val="16"/>
      <w:szCs w:val="20"/>
    </w:rPr>
  </w:style>
  <w:style w:type="paragraph" w:styleId="ListParagraph">
    <w:name w:val="List Paragraph"/>
    <w:basedOn w:val="Normal"/>
    <w:uiPriority w:val="99"/>
    <w:qFormat/>
    <w:rsid w:val="004F6DFC"/>
    <w:pPr>
      <w:ind w:left="720"/>
      <w:contextualSpacing/>
    </w:pPr>
  </w:style>
  <w:style w:type="character" w:styleId="Hyperlink">
    <w:name w:val="Hyperlink"/>
    <w:basedOn w:val="DefaultParagraphFont"/>
    <w:uiPriority w:val="99"/>
    <w:unhideWhenUsed/>
    <w:rsid w:val="00AB23E9"/>
    <w:rPr>
      <w:color w:val="0000FF" w:themeColor="hyperlink"/>
      <w:u w:val="single"/>
    </w:rPr>
  </w:style>
  <w:style w:type="paragraph" w:styleId="BalloonText">
    <w:name w:val="Balloon Text"/>
    <w:basedOn w:val="Normal"/>
    <w:link w:val="BalloonTextChar"/>
    <w:uiPriority w:val="99"/>
    <w:semiHidden/>
    <w:unhideWhenUsed/>
    <w:rsid w:val="00DB6DCC"/>
    <w:rPr>
      <w:rFonts w:ascii="Tahoma" w:hAnsi="Tahoma" w:cs="Tahoma"/>
      <w:sz w:val="16"/>
      <w:szCs w:val="16"/>
    </w:rPr>
  </w:style>
  <w:style w:type="character" w:customStyle="1" w:styleId="BalloonTextChar">
    <w:name w:val="Balloon Text Char"/>
    <w:basedOn w:val="DefaultParagraphFont"/>
    <w:link w:val="BalloonText"/>
    <w:uiPriority w:val="99"/>
    <w:semiHidden/>
    <w:rsid w:val="00DB6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93FD7"/>
    <w:pPr>
      <w:keepNext/>
      <w:jc w:val="right"/>
      <w:outlineLvl w:val="0"/>
    </w:pPr>
    <w:rPr>
      <w:rFonts w:ascii="Tahoma" w:eastAsia="Times New Roman" w:hAnsi="Tahoma" w:cs="Times New Roman"/>
      <w:b/>
      <w:color w:val="808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3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93FD7"/>
    <w:rPr>
      <w:rFonts w:ascii="Tahoma" w:eastAsia="Times New Roman" w:hAnsi="Tahoma" w:cs="Times New Roman"/>
      <w:b/>
      <w:color w:val="808080"/>
      <w:sz w:val="16"/>
      <w:szCs w:val="20"/>
    </w:rPr>
  </w:style>
  <w:style w:type="paragraph" w:styleId="ListParagraph">
    <w:name w:val="List Paragraph"/>
    <w:basedOn w:val="Normal"/>
    <w:uiPriority w:val="99"/>
    <w:qFormat/>
    <w:rsid w:val="004F6DFC"/>
    <w:pPr>
      <w:ind w:left="720"/>
      <w:contextualSpacing/>
    </w:pPr>
  </w:style>
  <w:style w:type="character" w:styleId="Hyperlink">
    <w:name w:val="Hyperlink"/>
    <w:basedOn w:val="DefaultParagraphFont"/>
    <w:uiPriority w:val="99"/>
    <w:unhideWhenUsed/>
    <w:rsid w:val="00AB23E9"/>
    <w:rPr>
      <w:color w:val="0000FF" w:themeColor="hyperlink"/>
      <w:u w:val="single"/>
    </w:rPr>
  </w:style>
  <w:style w:type="paragraph" w:styleId="BalloonText">
    <w:name w:val="Balloon Text"/>
    <w:basedOn w:val="Normal"/>
    <w:link w:val="BalloonTextChar"/>
    <w:uiPriority w:val="99"/>
    <w:semiHidden/>
    <w:unhideWhenUsed/>
    <w:rsid w:val="00DB6DCC"/>
    <w:rPr>
      <w:rFonts w:ascii="Tahoma" w:hAnsi="Tahoma" w:cs="Tahoma"/>
      <w:sz w:val="16"/>
      <w:szCs w:val="16"/>
    </w:rPr>
  </w:style>
  <w:style w:type="character" w:customStyle="1" w:styleId="BalloonTextChar">
    <w:name w:val="Balloon Text Char"/>
    <w:basedOn w:val="DefaultParagraphFont"/>
    <w:link w:val="BalloonText"/>
    <w:uiPriority w:val="99"/>
    <w:semiHidden/>
    <w:rsid w:val="00DB6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03041">
      <w:bodyDiv w:val="1"/>
      <w:marLeft w:val="0"/>
      <w:marRight w:val="0"/>
      <w:marTop w:val="0"/>
      <w:marBottom w:val="0"/>
      <w:divBdr>
        <w:top w:val="none" w:sz="0" w:space="0" w:color="auto"/>
        <w:left w:val="none" w:sz="0" w:space="0" w:color="auto"/>
        <w:bottom w:val="none" w:sz="0" w:space="0" w:color="auto"/>
        <w:right w:val="none" w:sz="0" w:space="0" w:color="auto"/>
      </w:divBdr>
    </w:div>
    <w:div w:id="516119860">
      <w:bodyDiv w:val="1"/>
      <w:marLeft w:val="0"/>
      <w:marRight w:val="0"/>
      <w:marTop w:val="0"/>
      <w:marBottom w:val="0"/>
      <w:divBdr>
        <w:top w:val="none" w:sz="0" w:space="0" w:color="auto"/>
        <w:left w:val="none" w:sz="0" w:space="0" w:color="auto"/>
        <w:bottom w:val="none" w:sz="0" w:space="0" w:color="auto"/>
        <w:right w:val="none" w:sz="0" w:space="0" w:color="auto"/>
      </w:divBdr>
    </w:div>
    <w:div w:id="516507438">
      <w:bodyDiv w:val="1"/>
      <w:marLeft w:val="0"/>
      <w:marRight w:val="0"/>
      <w:marTop w:val="0"/>
      <w:marBottom w:val="0"/>
      <w:divBdr>
        <w:top w:val="none" w:sz="0" w:space="0" w:color="auto"/>
        <w:left w:val="none" w:sz="0" w:space="0" w:color="auto"/>
        <w:bottom w:val="none" w:sz="0" w:space="0" w:color="auto"/>
        <w:right w:val="none" w:sz="0" w:space="0" w:color="auto"/>
      </w:divBdr>
    </w:div>
    <w:div w:id="561797781">
      <w:bodyDiv w:val="1"/>
      <w:marLeft w:val="0"/>
      <w:marRight w:val="0"/>
      <w:marTop w:val="0"/>
      <w:marBottom w:val="0"/>
      <w:divBdr>
        <w:top w:val="none" w:sz="0" w:space="0" w:color="auto"/>
        <w:left w:val="none" w:sz="0" w:space="0" w:color="auto"/>
        <w:bottom w:val="none" w:sz="0" w:space="0" w:color="auto"/>
        <w:right w:val="none" w:sz="0" w:space="0" w:color="auto"/>
      </w:divBdr>
    </w:div>
    <w:div w:id="614290457">
      <w:bodyDiv w:val="1"/>
      <w:marLeft w:val="0"/>
      <w:marRight w:val="0"/>
      <w:marTop w:val="0"/>
      <w:marBottom w:val="0"/>
      <w:divBdr>
        <w:top w:val="none" w:sz="0" w:space="0" w:color="auto"/>
        <w:left w:val="none" w:sz="0" w:space="0" w:color="auto"/>
        <w:bottom w:val="none" w:sz="0" w:space="0" w:color="auto"/>
        <w:right w:val="none" w:sz="0" w:space="0" w:color="auto"/>
      </w:divBdr>
    </w:div>
    <w:div w:id="918514508">
      <w:bodyDiv w:val="1"/>
      <w:marLeft w:val="0"/>
      <w:marRight w:val="0"/>
      <w:marTop w:val="0"/>
      <w:marBottom w:val="0"/>
      <w:divBdr>
        <w:top w:val="none" w:sz="0" w:space="0" w:color="auto"/>
        <w:left w:val="none" w:sz="0" w:space="0" w:color="auto"/>
        <w:bottom w:val="none" w:sz="0" w:space="0" w:color="auto"/>
        <w:right w:val="none" w:sz="0" w:space="0" w:color="auto"/>
      </w:divBdr>
    </w:div>
    <w:div w:id="1148747464">
      <w:bodyDiv w:val="1"/>
      <w:marLeft w:val="0"/>
      <w:marRight w:val="0"/>
      <w:marTop w:val="0"/>
      <w:marBottom w:val="0"/>
      <w:divBdr>
        <w:top w:val="none" w:sz="0" w:space="0" w:color="auto"/>
        <w:left w:val="none" w:sz="0" w:space="0" w:color="auto"/>
        <w:bottom w:val="none" w:sz="0" w:space="0" w:color="auto"/>
        <w:right w:val="none" w:sz="0" w:space="0" w:color="auto"/>
      </w:divBdr>
    </w:div>
    <w:div w:id="1328901512">
      <w:bodyDiv w:val="1"/>
      <w:marLeft w:val="0"/>
      <w:marRight w:val="0"/>
      <w:marTop w:val="0"/>
      <w:marBottom w:val="0"/>
      <w:divBdr>
        <w:top w:val="none" w:sz="0" w:space="0" w:color="auto"/>
        <w:left w:val="none" w:sz="0" w:space="0" w:color="auto"/>
        <w:bottom w:val="none" w:sz="0" w:space="0" w:color="auto"/>
        <w:right w:val="none" w:sz="0" w:space="0" w:color="auto"/>
      </w:divBdr>
    </w:div>
    <w:div w:id="1356616284">
      <w:bodyDiv w:val="1"/>
      <w:marLeft w:val="0"/>
      <w:marRight w:val="0"/>
      <w:marTop w:val="0"/>
      <w:marBottom w:val="0"/>
      <w:divBdr>
        <w:top w:val="none" w:sz="0" w:space="0" w:color="auto"/>
        <w:left w:val="none" w:sz="0" w:space="0" w:color="auto"/>
        <w:bottom w:val="none" w:sz="0" w:space="0" w:color="auto"/>
        <w:right w:val="none" w:sz="0" w:space="0" w:color="auto"/>
      </w:divBdr>
    </w:div>
    <w:div w:id="1449930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bs.org/civilwar/war/biographies/barton.html" TargetMode="External"/><Relationship Id="rId3" Type="http://schemas.openxmlformats.org/officeDocument/2006/relationships/styles" Target="styles.xml"/><Relationship Id="rId7" Type="http://schemas.openxmlformats.org/officeDocument/2006/relationships/hyperlink" Target="http://www.pbs.org/civilwar/war/biographies/barton.html"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aboggs@gmail.com" TargetMode="External"/><Relationship Id="rId10" Type="http://schemas.openxmlformats.org/officeDocument/2006/relationships/hyperlink" Target="mailto:aboggs@gmail.com" TargetMode="External"/><Relationship Id="rId4" Type="http://schemas.microsoft.com/office/2007/relationships/stylesWithEffects" Target="stylesWithEffects.xml"/><Relationship Id="rId9" Type="http://schemas.openxmlformats.org/officeDocument/2006/relationships/hyperlink" Target="http://www.animoto.com" TargetMode="External"/><Relationship Id="rId14" Type="http://schemas.openxmlformats.org/officeDocument/2006/relationships/hyperlink" Target="http://www.animo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41355-5C51-4623-B1F3-7B6EAB27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2471</Words>
  <Characters>14087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UNK</Company>
  <LinksUpToDate>false</LinksUpToDate>
  <CharactersWithSpaces>16525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Crow</dc:creator>
  <cp:lastModifiedBy>Annie Boggs</cp:lastModifiedBy>
  <cp:revision>2</cp:revision>
  <cp:lastPrinted>2014-03-13T22:10:00Z</cp:lastPrinted>
  <dcterms:created xsi:type="dcterms:W3CDTF">2015-04-15T17:59:00Z</dcterms:created>
  <dcterms:modified xsi:type="dcterms:W3CDTF">2015-04-15T17:59:00Z</dcterms:modified>
</cp:coreProperties>
</file>